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F05" w:rsidRPr="00AB0816" w:rsidRDefault="00C02F05" w:rsidP="00C02F05">
      <w:pPr>
        <w:spacing w:after="0"/>
        <w:jc w:val="right"/>
        <w:rPr>
          <w:rFonts w:ascii="PT Astra Serif" w:eastAsia="Calibri" w:hAnsi="PT Astra Serif"/>
          <w:bCs/>
          <w:sz w:val="20"/>
          <w:szCs w:val="20"/>
          <w:lang w:eastAsia="en-US"/>
        </w:rPr>
      </w:pPr>
      <w:r w:rsidRPr="00AB0816">
        <w:rPr>
          <w:rFonts w:ascii="PT Astra Serif" w:eastAsia="Calibri" w:hAnsi="PT Astra Serif"/>
          <w:bCs/>
          <w:sz w:val="20"/>
          <w:szCs w:val="20"/>
          <w:lang w:eastAsia="en-US"/>
        </w:rPr>
        <w:t xml:space="preserve">Приложение 4 </w:t>
      </w:r>
    </w:p>
    <w:p w:rsidR="00C02F05" w:rsidRDefault="00C02F05" w:rsidP="00C02F05">
      <w:pPr>
        <w:pStyle w:val="13"/>
        <w:shd w:val="clear" w:color="auto" w:fill="FFFFFF"/>
        <w:spacing w:after="0" w:line="240" w:lineRule="auto"/>
        <w:jc w:val="right"/>
        <w:rPr>
          <w:rFonts w:ascii="PT Astra Serif" w:eastAsia="Calibri" w:hAnsi="PT Astra Serif"/>
          <w:bCs/>
          <w:color w:val="auto"/>
          <w:sz w:val="20"/>
          <w:lang w:eastAsia="en-US"/>
        </w:rPr>
      </w:pPr>
      <w:r w:rsidRPr="00AB0816">
        <w:rPr>
          <w:rFonts w:ascii="PT Astra Serif" w:eastAsia="Calibri" w:hAnsi="PT Astra Serif"/>
          <w:bCs/>
          <w:color w:val="auto"/>
          <w:sz w:val="20"/>
          <w:lang w:eastAsia="en-US"/>
        </w:rPr>
        <w:t>к извещению об осуществлении закупки</w:t>
      </w:r>
    </w:p>
    <w:p w:rsidR="00C02F05" w:rsidRPr="00AB0816" w:rsidRDefault="00C02F05" w:rsidP="00C02F05">
      <w:pPr>
        <w:pStyle w:val="13"/>
        <w:shd w:val="clear" w:color="auto" w:fill="FFFFFF"/>
        <w:spacing w:after="0" w:line="240" w:lineRule="auto"/>
        <w:jc w:val="right"/>
        <w:rPr>
          <w:rFonts w:ascii="PT Astra Serif" w:eastAsia="Calibri" w:hAnsi="PT Astra Serif"/>
          <w:bCs/>
          <w:color w:val="auto"/>
          <w:sz w:val="20"/>
          <w:lang w:eastAsia="en-US"/>
        </w:rPr>
      </w:pPr>
      <w:r>
        <w:rPr>
          <w:rFonts w:ascii="PT Astra Serif" w:eastAsia="Calibri" w:hAnsi="PT Astra Serif"/>
          <w:bCs/>
          <w:color w:val="auto"/>
          <w:sz w:val="20"/>
          <w:lang w:eastAsia="en-US"/>
        </w:rPr>
        <w:t>ПРОЕКТ</w:t>
      </w:r>
    </w:p>
    <w:p w:rsidR="00C02F05" w:rsidRPr="00165115" w:rsidRDefault="00C02F05" w:rsidP="00C02F05">
      <w:pPr>
        <w:pStyle w:val="13"/>
        <w:shd w:val="clear" w:color="auto" w:fill="FFFFFF"/>
        <w:spacing w:after="0" w:line="240" w:lineRule="auto"/>
        <w:jc w:val="center"/>
        <w:rPr>
          <w:rFonts w:ascii="PT Astra Serif" w:hAnsi="PT Astra Serif"/>
          <w:b/>
          <w:bCs/>
          <w:caps/>
          <w:color w:val="000000"/>
          <w:sz w:val="22"/>
          <w:szCs w:val="22"/>
        </w:rPr>
      </w:pPr>
    </w:p>
    <w:p w:rsidR="00C02F05" w:rsidRPr="00165115" w:rsidRDefault="00C02F05" w:rsidP="00C02F05">
      <w:pPr>
        <w:pStyle w:val="13"/>
        <w:shd w:val="clear" w:color="auto" w:fill="FFFFFF"/>
        <w:spacing w:after="0" w:line="240" w:lineRule="auto"/>
        <w:jc w:val="center"/>
        <w:rPr>
          <w:rFonts w:ascii="PT Astra Serif" w:hAnsi="PT Astra Serif"/>
          <w:b/>
          <w:caps/>
          <w:color w:val="000000"/>
          <w:sz w:val="22"/>
          <w:szCs w:val="22"/>
        </w:rPr>
      </w:pPr>
      <w:r w:rsidRPr="00165115">
        <w:rPr>
          <w:rFonts w:ascii="PT Astra Serif" w:hAnsi="PT Astra Serif"/>
          <w:b/>
          <w:bCs/>
          <w:caps/>
          <w:color w:val="000000"/>
          <w:sz w:val="22"/>
          <w:szCs w:val="22"/>
        </w:rPr>
        <w:t>ГРАЖДАНСКО-ПРАВОВОГО ДОГОВОРА</w:t>
      </w:r>
      <w:r w:rsidRPr="00165115">
        <w:rPr>
          <w:rFonts w:ascii="PT Astra Serif" w:hAnsi="PT Astra Serif"/>
          <w:b/>
          <w:caps/>
          <w:sz w:val="22"/>
          <w:szCs w:val="22"/>
        </w:rPr>
        <w:t xml:space="preserve"> </w:t>
      </w:r>
      <w:r w:rsidRPr="00165115">
        <w:rPr>
          <w:rFonts w:ascii="PT Astra Serif" w:hAnsi="PT Astra Serif"/>
          <w:b/>
          <w:caps/>
          <w:color w:val="000000"/>
          <w:sz w:val="22"/>
          <w:szCs w:val="22"/>
        </w:rPr>
        <w:t xml:space="preserve">№_______ </w:t>
      </w:r>
    </w:p>
    <w:p w:rsidR="00C02F05" w:rsidRPr="00165115" w:rsidRDefault="00BE45EC" w:rsidP="00C02F05">
      <w:pPr>
        <w:pStyle w:val="13"/>
        <w:shd w:val="clear" w:color="auto" w:fill="FFFFFF"/>
        <w:tabs>
          <w:tab w:val="left" w:pos="1155"/>
          <w:tab w:val="center" w:pos="5102"/>
        </w:tabs>
        <w:spacing w:after="0" w:line="240" w:lineRule="auto"/>
        <w:jc w:val="center"/>
        <w:rPr>
          <w:rFonts w:ascii="PT Astra Serif" w:hAnsi="PT Astra Serif"/>
          <w:b/>
          <w:color w:val="auto"/>
          <w:sz w:val="22"/>
          <w:szCs w:val="22"/>
        </w:rPr>
      </w:pPr>
      <w:r>
        <w:rPr>
          <w:b/>
          <w:bCs/>
          <w:color w:val="000000"/>
          <w:szCs w:val="24"/>
        </w:rPr>
        <w:t>на поставку товара (мебель</w:t>
      </w:r>
      <w:r w:rsidR="00C02F05">
        <w:rPr>
          <w:b/>
          <w:bCs/>
          <w:color w:val="000000"/>
          <w:szCs w:val="24"/>
        </w:rPr>
        <w:t>)</w:t>
      </w:r>
      <w:r w:rsidR="00C02F05" w:rsidRPr="00165115">
        <w:rPr>
          <w:rFonts w:ascii="PT Astra Serif" w:hAnsi="PT Astra Serif"/>
          <w:b/>
          <w:color w:val="auto"/>
          <w:sz w:val="22"/>
          <w:szCs w:val="22"/>
        </w:rPr>
        <w:t>.</w:t>
      </w:r>
    </w:p>
    <w:p w:rsidR="00C02F05" w:rsidRPr="00165115" w:rsidRDefault="00C02F05" w:rsidP="00C02F05">
      <w:pPr>
        <w:pStyle w:val="13"/>
        <w:shd w:val="clear" w:color="auto" w:fill="FFFFFF"/>
        <w:spacing w:after="0" w:line="240" w:lineRule="auto"/>
        <w:jc w:val="center"/>
        <w:rPr>
          <w:rFonts w:ascii="PT Astra Serif" w:hAnsi="PT Astra Serif"/>
          <w:color w:val="000099"/>
          <w:sz w:val="22"/>
          <w:szCs w:val="22"/>
        </w:rPr>
      </w:pPr>
      <w:r w:rsidRPr="00165115">
        <w:rPr>
          <w:rFonts w:ascii="PT Astra Serif" w:hAnsi="PT Astra Serif"/>
          <w:color w:val="0000FF"/>
          <w:sz w:val="22"/>
          <w:szCs w:val="22"/>
        </w:rPr>
        <w:t xml:space="preserve">(ИКЗ № </w:t>
      </w:r>
      <w:r w:rsidRPr="001457DB">
        <w:rPr>
          <w:rFonts w:ascii="PT Astra Serif" w:hAnsi="PT Astra Serif"/>
          <w:color w:val="0000FF"/>
          <w:sz w:val="22"/>
          <w:szCs w:val="22"/>
        </w:rPr>
        <w:t>26 38622002</w:t>
      </w:r>
      <w:r w:rsidR="00BE45EC">
        <w:rPr>
          <w:rFonts w:ascii="PT Astra Serif" w:hAnsi="PT Astra Serif"/>
          <w:color w:val="0000FF"/>
          <w:sz w:val="22"/>
          <w:szCs w:val="22"/>
        </w:rPr>
        <w:t>6</w:t>
      </w:r>
      <w:r w:rsidRPr="001457DB">
        <w:rPr>
          <w:rFonts w:ascii="PT Astra Serif" w:hAnsi="PT Astra Serif"/>
          <w:color w:val="0000FF"/>
          <w:sz w:val="22"/>
          <w:szCs w:val="22"/>
        </w:rPr>
        <w:t>2</w:t>
      </w:r>
      <w:r w:rsidR="00BE45EC">
        <w:rPr>
          <w:rFonts w:ascii="PT Astra Serif" w:hAnsi="PT Astra Serif"/>
          <w:color w:val="0000FF"/>
          <w:sz w:val="22"/>
          <w:szCs w:val="22"/>
        </w:rPr>
        <w:t>5</w:t>
      </w:r>
      <w:r w:rsidRPr="001457DB">
        <w:rPr>
          <w:rFonts w:ascii="PT Astra Serif" w:hAnsi="PT Astra Serif"/>
          <w:color w:val="0000FF"/>
          <w:sz w:val="22"/>
          <w:szCs w:val="22"/>
        </w:rPr>
        <w:t>862201001 00</w:t>
      </w:r>
      <w:r w:rsidR="00BE45EC">
        <w:rPr>
          <w:rFonts w:ascii="PT Astra Serif" w:hAnsi="PT Astra Serif"/>
          <w:color w:val="0000FF"/>
          <w:sz w:val="22"/>
          <w:szCs w:val="22"/>
        </w:rPr>
        <w:t>33</w:t>
      </w:r>
      <w:r w:rsidRPr="001457DB">
        <w:rPr>
          <w:rFonts w:ascii="PT Astra Serif" w:hAnsi="PT Astra Serif"/>
          <w:color w:val="0000FF"/>
          <w:sz w:val="22"/>
          <w:szCs w:val="22"/>
        </w:rPr>
        <w:t xml:space="preserve"> 00</w:t>
      </w:r>
      <w:r w:rsidR="00BE45EC">
        <w:rPr>
          <w:rFonts w:ascii="PT Astra Serif" w:hAnsi="PT Astra Serif"/>
          <w:color w:val="0000FF"/>
          <w:sz w:val="22"/>
          <w:szCs w:val="22"/>
        </w:rPr>
        <w:t>1</w:t>
      </w:r>
      <w:r w:rsidRPr="001457DB">
        <w:rPr>
          <w:rFonts w:ascii="PT Astra Serif" w:hAnsi="PT Astra Serif"/>
          <w:color w:val="0000FF"/>
          <w:sz w:val="22"/>
          <w:szCs w:val="22"/>
        </w:rPr>
        <w:t xml:space="preserve"> 0000 244</w:t>
      </w:r>
      <w:r w:rsidRPr="00165115">
        <w:rPr>
          <w:rFonts w:ascii="PT Astra Serif" w:hAnsi="PT Astra Serif"/>
          <w:color w:val="000099"/>
          <w:sz w:val="22"/>
          <w:szCs w:val="22"/>
        </w:rPr>
        <w:t>)</w:t>
      </w:r>
    </w:p>
    <w:p w:rsidR="00C02F05" w:rsidRPr="00165115" w:rsidRDefault="00C02F05" w:rsidP="00C02F05">
      <w:pPr>
        <w:pStyle w:val="13"/>
        <w:shd w:val="clear" w:color="auto" w:fill="FFFFFF"/>
        <w:spacing w:after="0" w:line="240" w:lineRule="auto"/>
        <w:jc w:val="center"/>
        <w:rPr>
          <w:rFonts w:ascii="PT Astra Serif" w:hAnsi="PT Astra Serif"/>
          <w:color w:val="000099"/>
          <w:sz w:val="22"/>
          <w:szCs w:val="22"/>
        </w:rPr>
      </w:pPr>
    </w:p>
    <w:p w:rsidR="00C02F05" w:rsidRPr="00165115" w:rsidRDefault="00C02F05" w:rsidP="00C02F05">
      <w:pPr>
        <w:pStyle w:val="13"/>
        <w:tabs>
          <w:tab w:val="left" w:pos="6946"/>
        </w:tabs>
        <w:spacing w:after="0" w:line="240" w:lineRule="auto"/>
        <w:rPr>
          <w:rFonts w:ascii="PT Astra Serif" w:hAnsi="PT Astra Serif"/>
          <w:sz w:val="22"/>
          <w:szCs w:val="22"/>
        </w:rPr>
      </w:pPr>
      <w:r w:rsidRPr="00165115">
        <w:rPr>
          <w:rFonts w:ascii="PT Astra Serif" w:hAnsi="PT Astra Serif"/>
          <w:sz w:val="22"/>
          <w:szCs w:val="22"/>
        </w:rPr>
        <w:t xml:space="preserve">г. Югорск                                                                     </w:t>
      </w:r>
      <w:r w:rsidRPr="00165115">
        <w:rPr>
          <w:rFonts w:ascii="PT Astra Serif" w:hAnsi="PT Astra Serif"/>
          <w:sz w:val="22"/>
          <w:szCs w:val="22"/>
        </w:rPr>
        <w:tab/>
        <w:t xml:space="preserve">            «___»__________202</w:t>
      </w:r>
      <w:r>
        <w:rPr>
          <w:rFonts w:ascii="PT Astra Serif" w:hAnsi="PT Astra Serif"/>
          <w:sz w:val="22"/>
          <w:szCs w:val="22"/>
        </w:rPr>
        <w:t>6</w:t>
      </w:r>
      <w:r w:rsidRPr="00165115">
        <w:rPr>
          <w:rFonts w:ascii="PT Astra Serif" w:hAnsi="PT Astra Serif"/>
          <w:sz w:val="22"/>
          <w:szCs w:val="22"/>
        </w:rPr>
        <w:t xml:space="preserve"> г.</w:t>
      </w:r>
    </w:p>
    <w:p w:rsidR="00C02F05" w:rsidRPr="00165115" w:rsidRDefault="00C02F05" w:rsidP="00C02F05">
      <w:pPr>
        <w:pStyle w:val="13"/>
        <w:tabs>
          <w:tab w:val="left" w:pos="6946"/>
        </w:tabs>
        <w:spacing w:after="0" w:line="240" w:lineRule="auto"/>
        <w:rPr>
          <w:rFonts w:ascii="PT Astra Serif" w:hAnsi="PT Astra Serif"/>
          <w:sz w:val="22"/>
          <w:szCs w:val="22"/>
        </w:rPr>
      </w:pP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Муниципальное бюджетное общеобразовательное учреждение «Средн</w:t>
      </w:r>
      <w:r w:rsidR="00BE45EC">
        <w:rPr>
          <w:rFonts w:ascii="PT Astra Serif" w:hAnsi="PT Astra Serif"/>
          <w:sz w:val="22"/>
          <w:szCs w:val="22"/>
        </w:rPr>
        <w:t>яя общеобразовательная школа № 2</w:t>
      </w:r>
      <w:r w:rsidRPr="003B3D82">
        <w:rPr>
          <w:rFonts w:ascii="PT Astra Serif" w:hAnsi="PT Astra Serif"/>
          <w:sz w:val="22"/>
          <w:szCs w:val="22"/>
        </w:rPr>
        <w:t xml:space="preserve">», именуемое в дальнейшем «Заказчик», в лице _______________________, действующего на основании __________________, с одной стороны, </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и ____________________________________________, именуем__ в дальнейшем «Поставщик», в лице _______________________, действующего на основании _______________________, с другой стороны,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Pr="003B3D82">
        <w:rPr>
          <w:rFonts w:ascii="PT Astra Serif" w:hAnsi="PT Astra Serif"/>
          <w:kern w:val="16"/>
          <w:sz w:val="22"/>
          <w:szCs w:val="22"/>
        </w:rPr>
        <w:t xml:space="preserve"> </w:t>
      </w:r>
    </w:p>
    <w:p w:rsidR="00C02F05" w:rsidRPr="003B3D82" w:rsidRDefault="00C02F05" w:rsidP="00C02F05">
      <w:pPr>
        <w:spacing w:after="0"/>
        <w:ind w:firstLine="709"/>
        <w:rPr>
          <w:rFonts w:ascii="PT Astra Serif" w:hAnsi="PT Astra Serif"/>
          <w:color w:val="000000"/>
          <w:kern w:val="16"/>
          <w:sz w:val="22"/>
          <w:szCs w:val="22"/>
        </w:rPr>
      </w:pPr>
      <w:r w:rsidRPr="003B3D82">
        <w:rPr>
          <w:rFonts w:ascii="PT Astra Serif" w:hAnsi="PT Astra Serif"/>
          <w:color w:val="000000"/>
          <w:kern w:val="16"/>
          <w:sz w:val="22"/>
          <w:szCs w:val="22"/>
        </w:rPr>
        <w:t xml:space="preserve">решения </w:t>
      </w:r>
      <w:r w:rsidRPr="003B3D82">
        <w:rPr>
          <w:rFonts w:ascii="PT Astra Serif" w:hAnsi="PT Astra Serif"/>
          <w:sz w:val="22"/>
          <w:szCs w:val="22"/>
        </w:rPr>
        <w:t>Единой комиссии по осуществлению закупок для обеспечения муниципальных нужд города Югорска</w:t>
      </w:r>
      <w:r w:rsidRPr="003B3D82">
        <w:rPr>
          <w:rFonts w:ascii="PT Astra Serif" w:hAnsi="PT Astra Serif"/>
          <w:color w:val="000000"/>
          <w:kern w:val="16"/>
          <w:sz w:val="22"/>
          <w:szCs w:val="22"/>
        </w:rPr>
        <w:t xml:space="preserve"> (протокол_________ от _____ № _____) </w:t>
      </w:r>
    </w:p>
    <w:p w:rsidR="00C02F05" w:rsidRPr="003B3D82" w:rsidRDefault="00C02F05" w:rsidP="00C02F05">
      <w:pPr>
        <w:spacing w:after="0"/>
        <w:ind w:firstLine="709"/>
        <w:rPr>
          <w:rFonts w:ascii="PT Astra Serif" w:hAnsi="PT Astra Serif"/>
          <w:i/>
          <w:iCs/>
          <w:sz w:val="22"/>
          <w:szCs w:val="22"/>
        </w:rPr>
      </w:pPr>
      <w:r w:rsidRPr="003B3D82">
        <w:rPr>
          <w:rFonts w:ascii="PT Astra Serif" w:hAnsi="PT Astra Serif"/>
          <w:i/>
          <w:sz w:val="22"/>
          <w:szCs w:val="22"/>
        </w:rPr>
        <w:t xml:space="preserve">решения Заказчика </w:t>
      </w:r>
      <w:proofErr w:type="gramStart"/>
      <w:r w:rsidRPr="003B3D82">
        <w:rPr>
          <w:rFonts w:ascii="PT Astra Serif" w:hAnsi="PT Astra Serif"/>
          <w:i/>
          <w:sz w:val="22"/>
          <w:szCs w:val="22"/>
        </w:rPr>
        <w:t>от _________ № __________ об осуществлении закупки у  единственного поставщика в соответствии с пунктом</w:t>
      </w:r>
      <w:proofErr w:type="gramEnd"/>
      <w:r w:rsidRPr="003B3D82">
        <w:rPr>
          <w:rFonts w:ascii="PT Astra Serif" w:hAnsi="PT Astra Serif"/>
          <w:i/>
          <w:sz w:val="22"/>
          <w:szCs w:val="22"/>
        </w:rPr>
        <w:t xml:space="preserve"> ________ части 1 статьи 93 Федерального закона </w:t>
      </w:r>
      <w:r w:rsidRPr="003B3D82">
        <w:rPr>
          <w:rFonts w:ascii="PT Astra Serif" w:hAnsi="PT Astra Serif"/>
          <w:i/>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 </w:t>
      </w:r>
    </w:p>
    <w:p w:rsidR="00C02F05" w:rsidRPr="003B3D82" w:rsidRDefault="00C02F05" w:rsidP="00C02F05">
      <w:pPr>
        <w:pStyle w:val="13"/>
        <w:spacing w:after="0" w:line="240" w:lineRule="auto"/>
        <w:ind w:firstLine="709"/>
        <w:jc w:val="both"/>
        <w:rPr>
          <w:rFonts w:ascii="PT Astra Serif" w:hAnsi="PT Astra Serif"/>
          <w:color w:val="000000"/>
          <w:kern w:val="2"/>
          <w:sz w:val="22"/>
          <w:szCs w:val="22"/>
        </w:rPr>
      </w:pPr>
      <w:r w:rsidRPr="003B3D82">
        <w:rPr>
          <w:rFonts w:ascii="PT Astra Serif" w:hAnsi="PT Astra Serif"/>
          <w:color w:val="000000"/>
          <w:kern w:val="16"/>
          <w:sz w:val="22"/>
          <w:szCs w:val="22"/>
        </w:rPr>
        <w:t>заключили настоящий гражданско-правовой договор, именуемый в дальнейшем «Договор», о нижеследующем</w:t>
      </w:r>
      <w:r w:rsidRPr="003B3D82">
        <w:rPr>
          <w:rFonts w:ascii="PT Astra Serif" w:hAnsi="PT Astra Serif"/>
          <w:sz w:val="22"/>
          <w:szCs w:val="22"/>
        </w:rPr>
        <w:t>:</w:t>
      </w:r>
    </w:p>
    <w:p w:rsidR="00C02F05" w:rsidRPr="003B3D82" w:rsidRDefault="00C02F05" w:rsidP="00C02F05">
      <w:pPr>
        <w:pStyle w:val="13"/>
        <w:tabs>
          <w:tab w:val="clear" w:pos="709"/>
        </w:tabs>
        <w:spacing w:after="0" w:line="240" w:lineRule="auto"/>
        <w:jc w:val="center"/>
        <w:rPr>
          <w:rFonts w:ascii="PT Astra Serif" w:hAnsi="PT Astra Serif"/>
          <w:sz w:val="22"/>
          <w:szCs w:val="22"/>
        </w:rPr>
      </w:pPr>
      <w:r w:rsidRPr="003B3D82">
        <w:rPr>
          <w:rFonts w:ascii="PT Astra Serif" w:hAnsi="PT Astra Serif"/>
          <w:b/>
          <w:sz w:val="22"/>
          <w:szCs w:val="22"/>
        </w:rPr>
        <w:t>1. Предмет Договора</w:t>
      </w:r>
    </w:p>
    <w:p w:rsidR="00C02F05" w:rsidRPr="003B3D82" w:rsidRDefault="00C02F05" w:rsidP="00C02F05">
      <w:pPr>
        <w:pStyle w:val="13"/>
        <w:shd w:val="clear" w:color="auto" w:fill="FFFFFF"/>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1.1. Поставщик обязуется поставить Заказчику </w:t>
      </w:r>
      <w:r>
        <w:rPr>
          <w:rFonts w:ascii="PT Astra Serif" w:hAnsi="PT Astra Serif"/>
          <w:sz w:val="22"/>
          <w:szCs w:val="22"/>
        </w:rPr>
        <w:t>товар (шкафы)</w:t>
      </w:r>
      <w:r w:rsidRPr="003B3D82">
        <w:rPr>
          <w:rFonts w:ascii="PT Astra Serif" w:hAnsi="PT Astra Serif"/>
          <w:sz w:val="22"/>
          <w:szCs w:val="22"/>
        </w:rPr>
        <w:t xml:space="preserve"> (далее – Товар), а Заказчик обязуется принять и оплатить Товар в порядке и на условиях, предусмотренных Договором. </w:t>
      </w:r>
    </w:p>
    <w:p w:rsidR="00C02F05" w:rsidRPr="003B3D82" w:rsidRDefault="00C02F05" w:rsidP="00C02F05">
      <w:pPr>
        <w:pStyle w:val="13"/>
        <w:shd w:val="clear" w:color="auto" w:fill="FFFFFF"/>
        <w:spacing w:after="0" w:line="240" w:lineRule="auto"/>
        <w:ind w:firstLine="709"/>
        <w:jc w:val="both"/>
        <w:rPr>
          <w:rFonts w:ascii="PT Astra Serif" w:hAnsi="PT Astra Serif"/>
          <w:sz w:val="22"/>
          <w:szCs w:val="22"/>
        </w:rPr>
      </w:pPr>
      <w:r w:rsidRPr="003B3D82">
        <w:rPr>
          <w:rFonts w:ascii="PT Astra Serif" w:hAnsi="PT Astra Serif"/>
          <w:sz w:val="22"/>
          <w:szCs w:val="22"/>
        </w:rPr>
        <w:t>1.2. Наименование, количество и иные характеристики поставляемого Товара указаны в Спецификации (приложение № 1 к Договору), являющейся неотъемлемой частью Договора.</w:t>
      </w:r>
    </w:p>
    <w:p w:rsidR="00C02F05" w:rsidRPr="003B3D82" w:rsidRDefault="00C02F05" w:rsidP="00C02F05">
      <w:pPr>
        <w:pStyle w:val="13"/>
        <w:shd w:val="clear" w:color="auto" w:fill="FFFFFF"/>
        <w:spacing w:after="0" w:line="240" w:lineRule="auto"/>
        <w:ind w:firstLine="709"/>
        <w:jc w:val="both"/>
        <w:rPr>
          <w:rFonts w:ascii="PT Astra Serif" w:hAnsi="PT Astra Serif"/>
          <w:sz w:val="22"/>
          <w:szCs w:val="22"/>
        </w:rPr>
      </w:pPr>
      <w:r w:rsidRPr="003B3D82">
        <w:rPr>
          <w:rFonts w:ascii="PT Astra Serif" w:hAnsi="PT Astra Serif"/>
          <w:sz w:val="22"/>
          <w:szCs w:val="22"/>
        </w:rPr>
        <w:t>1.3. Страна происхождения Товара указана в Спецификации (Приложение № 1).</w:t>
      </w:r>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r w:rsidRPr="003B3D82">
        <w:rPr>
          <w:rFonts w:ascii="PT Astra Serif" w:hAnsi="PT Astra Serif"/>
          <w:b/>
          <w:sz w:val="22"/>
          <w:szCs w:val="22"/>
        </w:rPr>
        <w:t>2. Цена Договора и порядок расчётов</w:t>
      </w:r>
    </w:p>
    <w:p w:rsidR="00C02F05" w:rsidRPr="003B3D82" w:rsidRDefault="00C02F05" w:rsidP="00C02F05">
      <w:pPr>
        <w:pStyle w:val="13"/>
        <w:spacing w:after="0" w:line="240" w:lineRule="auto"/>
        <w:ind w:firstLine="709"/>
        <w:jc w:val="both"/>
        <w:rPr>
          <w:rFonts w:ascii="PT Astra Serif" w:hAnsi="PT Astra Serif"/>
          <w:color w:val="auto"/>
          <w:sz w:val="22"/>
          <w:szCs w:val="22"/>
        </w:rPr>
      </w:pPr>
      <w:bookmarkStart w:id="0" w:name="_Hlk196311569"/>
      <w:r w:rsidRPr="003B3D82">
        <w:rPr>
          <w:rFonts w:ascii="PT Astra Serif" w:hAnsi="PT Astra Serif"/>
          <w:color w:val="auto"/>
          <w:sz w:val="22"/>
          <w:szCs w:val="22"/>
        </w:rPr>
        <w:t xml:space="preserve">2.1. </w:t>
      </w:r>
      <w:proofErr w:type="gramStart"/>
      <w:r w:rsidRPr="003B3D82">
        <w:rPr>
          <w:rFonts w:ascii="PT Astra Serif" w:hAnsi="PT Astra Serif"/>
          <w:color w:val="000000"/>
          <w:sz w:val="22"/>
          <w:szCs w:val="22"/>
        </w:rPr>
        <w:t>Цена Договора составляет _________________________ рублей __ копеек, включая налог на добавленную стоимость (__  %): _________________________ рублей __ копеек /</w:t>
      </w:r>
      <w:r w:rsidRPr="003B3D82">
        <w:rPr>
          <w:rFonts w:ascii="PT Astra Serif" w:hAnsi="PT Astra Serif"/>
          <w:i/>
          <w:color w:val="000000"/>
          <w:sz w:val="22"/>
          <w:szCs w:val="22"/>
        </w:rPr>
        <w:t xml:space="preserve"> НДС не облагается</w:t>
      </w:r>
      <w:r w:rsidRPr="003B3D82">
        <w:rPr>
          <w:rFonts w:ascii="PT Astra Serif" w:hAnsi="PT Astra Serif"/>
          <w:color w:val="auto"/>
          <w:sz w:val="22"/>
          <w:szCs w:val="22"/>
        </w:rPr>
        <w:t xml:space="preserve"> (</w:t>
      </w:r>
      <w:r w:rsidRPr="003B3D82">
        <w:rPr>
          <w:rFonts w:ascii="PT Astra Serif" w:hAnsi="PT Astra Serif"/>
          <w:sz w:val="22"/>
          <w:szCs w:val="22"/>
        </w:rPr>
        <w:t>В случае если Поставщик не является плательщиком НДС, Заказчик указывает:</w:t>
      </w:r>
      <w:proofErr w:type="gramEnd"/>
      <w:r w:rsidRPr="003B3D82">
        <w:rPr>
          <w:rFonts w:ascii="PT Astra Serif" w:hAnsi="PT Astra Serif"/>
          <w:sz w:val="22"/>
          <w:szCs w:val="22"/>
        </w:rPr>
        <w:t xml:space="preserve"> </w:t>
      </w:r>
      <w:proofErr w:type="gramStart"/>
      <w:r w:rsidRPr="003B3D82">
        <w:rPr>
          <w:rFonts w:ascii="PT Astra Serif" w:hAnsi="PT Astra Serif"/>
          <w:sz w:val="22"/>
          <w:szCs w:val="22"/>
        </w:rPr>
        <w:t>«НДС не облагается»).</w:t>
      </w:r>
      <w:proofErr w:type="gramEnd"/>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2.2. 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Договором.</w:t>
      </w:r>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 xml:space="preserve">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  </w:t>
      </w:r>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2.3. Источник финансирования Договора: ___________________.</w:t>
      </w:r>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2.4.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2.5.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2.6. Расчеты по Договору производятся в следующем порядке:</w:t>
      </w:r>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 xml:space="preserve">2.6.1. </w:t>
      </w:r>
      <w:r w:rsidRPr="003B3D82">
        <w:rPr>
          <w:rFonts w:ascii="PT Astra Serif" w:hAnsi="PT Astra Serif"/>
          <w:color w:val="000000"/>
          <w:sz w:val="22"/>
          <w:szCs w:val="22"/>
        </w:rPr>
        <w:t>Оплата производится в безналичном порядке путём перечисления Заказчиком денежных средств на указанный в Договоре расчётный счёт Поставщика</w:t>
      </w:r>
      <w:r w:rsidRPr="003B3D82">
        <w:rPr>
          <w:rFonts w:ascii="PT Astra Serif" w:hAnsi="PT Astra Serif"/>
          <w:color w:val="auto"/>
          <w:sz w:val="22"/>
          <w:szCs w:val="22"/>
        </w:rPr>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C02F05" w:rsidRPr="003B3D82" w:rsidRDefault="00C02F05" w:rsidP="00C02F05">
      <w:pPr>
        <w:pStyle w:val="13"/>
        <w:spacing w:after="0" w:line="240" w:lineRule="auto"/>
        <w:ind w:firstLine="709"/>
        <w:jc w:val="both"/>
        <w:rPr>
          <w:rFonts w:ascii="PT Astra Serif" w:hAnsi="PT Astra Serif"/>
          <w:color w:val="auto"/>
          <w:sz w:val="22"/>
          <w:szCs w:val="22"/>
        </w:rPr>
      </w:pPr>
      <w:r w:rsidRPr="003B3D82">
        <w:rPr>
          <w:rFonts w:ascii="PT Astra Serif" w:hAnsi="PT Astra Serif"/>
          <w:color w:val="auto"/>
          <w:sz w:val="22"/>
          <w:szCs w:val="22"/>
        </w:rPr>
        <w:t>2.6.2. Оплата производится в рублях Российской Федерации.</w:t>
      </w:r>
    </w:p>
    <w:p w:rsidR="00C02F05" w:rsidRPr="003B3D82" w:rsidRDefault="00C02F05" w:rsidP="00C02F05">
      <w:pPr>
        <w:pStyle w:val="13"/>
        <w:spacing w:after="0" w:line="240" w:lineRule="auto"/>
        <w:ind w:firstLine="709"/>
        <w:jc w:val="both"/>
        <w:rPr>
          <w:rFonts w:ascii="PT Astra Serif" w:hAnsi="PT Astra Serif"/>
          <w:color w:val="000000"/>
          <w:sz w:val="22"/>
          <w:szCs w:val="22"/>
        </w:rPr>
      </w:pPr>
      <w:r w:rsidRPr="003B3D82">
        <w:rPr>
          <w:rFonts w:ascii="PT Astra Serif" w:hAnsi="PT Astra Serif"/>
          <w:color w:val="auto"/>
          <w:sz w:val="22"/>
          <w:szCs w:val="22"/>
        </w:rPr>
        <w:t xml:space="preserve">2.7. </w:t>
      </w:r>
      <w:bookmarkStart w:id="1" w:name="_Hlk196464037"/>
      <w:r w:rsidRPr="003B3D82">
        <w:rPr>
          <w:rFonts w:ascii="PT Astra Serif" w:hAnsi="PT Astra Serif"/>
          <w:color w:val="000000"/>
          <w:sz w:val="22"/>
          <w:szCs w:val="22"/>
        </w:rPr>
        <w:t>Заказчик оплачивает Товар, поставленный Поставщиком в соответствии с Договором, единовременным платежом на банковский счёт Поставщика в течение 7 (семи) рабочих дней с момента подписания структурированного документа о приёмке</w:t>
      </w:r>
      <w:r>
        <w:rPr>
          <w:rFonts w:ascii="PT Astra Serif" w:hAnsi="PT Astra Serif"/>
          <w:color w:val="000000"/>
          <w:sz w:val="22"/>
          <w:szCs w:val="22"/>
        </w:rPr>
        <w:t>,</w:t>
      </w:r>
      <w:r w:rsidRPr="003B3D82">
        <w:rPr>
          <w:rFonts w:ascii="PT Astra Serif" w:hAnsi="PT Astra Serif"/>
          <w:color w:val="000000"/>
          <w:sz w:val="22"/>
          <w:szCs w:val="22"/>
        </w:rPr>
        <w:t xml:space="preserve"> подписанного Сторонами и предоставления Поставщиком </w:t>
      </w:r>
      <w:r>
        <w:rPr>
          <w:rFonts w:ascii="PT Astra Serif" w:hAnsi="PT Astra Serif"/>
          <w:color w:val="000000"/>
          <w:sz w:val="22"/>
          <w:szCs w:val="22"/>
        </w:rPr>
        <w:t xml:space="preserve">необходимых </w:t>
      </w:r>
      <w:r w:rsidRPr="003B3D82">
        <w:rPr>
          <w:rFonts w:ascii="PT Astra Serif" w:hAnsi="PT Astra Serif"/>
          <w:color w:val="000000"/>
          <w:sz w:val="22"/>
          <w:szCs w:val="22"/>
        </w:rPr>
        <w:t>документов</w:t>
      </w:r>
      <w:r w:rsidRPr="00BA1545">
        <w:rPr>
          <w:rFonts w:ascii="PT Astra Serif" w:hAnsi="PT Astra Serif"/>
          <w:color w:val="000000"/>
          <w:sz w:val="22"/>
          <w:szCs w:val="22"/>
        </w:rPr>
        <w:t>, счета и (или) счета-фактуры, и (или) универсальный передаточный документ (УПД), подлежащих передаче вместе с товаром</w:t>
      </w:r>
      <w:bookmarkEnd w:id="1"/>
      <w:r>
        <w:rPr>
          <w:rFonts w:ascii="PT Astra Serif" w:hAnsi="PT Astra Serif"/>
          <w:color w:val="000000"/>
          <w:sz w:val="22"/>
          <w:szCs w:val="22"/>
        </w:rPr>
        <w:t>.</w:t>
      </w:r>
    </w:p>
    <w:p w:rsidR="00C02F05" w:rsidRPr="003B3D82" w:rsidRDefault="00C02F05" w:rsidP="00C02F05">
      <w:pPr>
        <w:pStyle w:val="13"/>
        <w:spacing w:after="0"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lastRenderedPageBreak/>
        <w:t>2.8. Датой (днём) оплаты Договора Стороны считают дату (день) списания денежных средств с лицевого счета Заказчика.</w:t>
      </w:r>
    </w:p>
    <w:bookmarkEnd w:id="0"/>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bookmarkStart w:id="2" w:name="_Hlk196311622"/>
      <w:r w:rsidRPr="003B3D82">
        <w:rPr>
          <w:rFonts w:ascii="PT Astra Serif" w:hAnsi="PT Astra Serif"/>
          <w:b/>
          <w:sz w:val="22"/>
          <w:szCs w:val="22"/>
        </w:rPr>
        <w:t>3. Порядок, сроки и условия поставки и приемки товара.</w:t>
      </w:r>
    </w:p>
    <w:p w:rsidR="00C02F05" w:rsidRPr="003B3D82" w:rsidRDefault="00C02F05" w:rsidP="00C02F05">
      <w:pPr>
        <w:pStyle w:val="13"/>
        <w:spacing w:after="0" w:line="240" w:lineRule="auto"/>
        <w:ind w:firstLine="567"/>
        <w:jc w:val="both"/>
        <w:rPr>
          <w:rFonts w:ascii="PT Astra Serif" w:hAnsi="PT Astra Serif"/>
          <w:sz w:val="22"/>
          <w:szCs w:val="22"/>
        </w:rPr>
      </w:pPr>
      <w:r w:rsidRPr="003B3D82">
        <w:rPr>
          <w:rFonts w:ascii="PT Astra Serif" w:hAnsi="PT Astra Serif"/>
          <w:sz w:val="22"/>
          <w:szCs w:val="22"/>
        </w:rPr>
        <w:t xml:space="preserve">3.1. Поставщик самостоятельно доставляет Товар Заказчику по адресу: 628263, ХМАО-Югра, г. Югорск, </w:t>
      </w:r>
      <w:r w:rsidR="00BE45EC">
        <w:rPr>
          <w:rFonts w:ascii="PT Astra Serif" w:hAnsi="PT Astra Serif"/>
          <w:sz w:val="22"/>
          <w:szCs w:val="22"/>
        </w:rPr>
        <w:t>ул. Мира</w:t>
      </w:r>
      <w:r>
        <w:rPr>
          <w:rFonts w:ascii="PT Astra Serif" w:hAnsi="PT Astra Serif"/>
          <w:sz w:val="22"/>
          <w:szCs w:val="22"/>
        </w:rPr>
        <w:t xml:space="preserve">, </w:t>
      </w:r>
      <w:proofErr w:type="spellStart"/>
      <w:r>
        <w:rPr>
          <w:rFonts w:ascii="PT Astra Serif" w:hAnsi="PT Astra Serif"/>
          <w:sz w:val="22"/>
          <w:szCs w:val="22"/>
        </w:rPr>
        <w:t>зд</w:t>
      </w:r>
      <w:proofErr w:type="spellEnd"/>
      <w:r>
        <w:rPr>
          <w:rFonts w:ascii="PT Astra Serif" w:hAnsi="PT Astra Serif"/>
          <w:sz w:val="22"/>
          <w:szCs w:val="22"/>
        </w:rPr>
        <w:t xml:space="preserve">. </w:t>
      </w:r>
      <w:r w:rsidR="00BE45EC">
        <w:rPr>
          <w:rFonts w:ascii="PT Astra Serif" w:hAnsi="PT Astra Serif"/>
          <w:sz w:val="22"/>
          <w:szCs w:val="22"/>
        </w:rPr>
        <w:t>85</w:t>
      </w:r>
      <w:r>
        <w:rPr>
          <w:rFonts w:ascii="PT Astra Serif" w:hAnsi="PT Astra Serif"/>
          <w:sz w:val="22"/>
          <w:szCs w:val="22"/>
        </w:rPr>
        <w:t xml:space="preserve"> </w:t>
      </w:r>
      <w:r w:rsidRPr="003B3D82">
        <w:rPr>
          <w:rFonts w:ascii="PT Astra Serif" w:hAnsi="PT Astra Serif"/>
          <w:sz w:val="22"/>
          <w:szCs w:val="22"/>
        </w:rPr>
        <w:t xml:space="preserve">(согласовать место поставки с Заказчиком) (далее – место поставки). </w:t>
      </w:r>
    </w:p>
    <w:p w:rsidR="00C02F05" w:rsidRPr="00F637B9" w:rsidRDefault="00C02F05" w:rsidP="00C02F05">
      <w:pPr>
        <w:pStyle w:val="13"/>
        <w:spacing w:after="0" w:line="240" w:lineRule="auto"/>
        <w:ind w:firstLine="567"/>
        <w:jc w:val="both"/>
        <w:rPr>
          <w:rFonts w:ascii="PT Astra Serif" w:hAnsi="PT Astra Serif"/>
          <w:color w:val="auto"/>
          <w:sz w:val="22"/>
          <w:szCs w:val="22"/>
        </w:rPr>
      </w:pPr>
      <w:r w:rsidRPr="003B3D82">
        <w:rPr>
          <w:rFonts w:ascii="PT Astra Serif" w:hAnsi="PT Astra Serif"/>
          <w:sz w:val="22"/>
          <w:szCs w:val="22"/>
        </w:rPr>
        <w:t xml:space="preserve">Поставка товара должна быть осуществлена одной партией </w:t>
      </w:r>
      <w:r w:rsidRPr="00F637B9">
        <w:rPr>
          <w:rFonts w:ascii="PT Astra Serif" w:hAnsi="PT Astra Serif"/>
          <w:i/>
          <w:iCs/>
          <w:sz w:val="22"/>
          <w:szCs w:val="22"/>
        </w:rPr>
        <w:t xml:space="preserve">в течении 20 (двадцати) календарных </w:t>
      </w:r>
      <w:r w:rsidRPr="00F637B9">
        <w:rPr>
          <w:rFonts w:ascii="PT Astra Serif" w:hAnsi="PT Astra Serif"/>
          <w:i/>
          <w:iCs/>
          <w:color w:val="auto"/>
          <w:sz w:val="22"/>
          <w:szCs w:val="22"/>
        </w:rPr>
        <w:t>дней</w:t>
      </w:r>
      <w:r w:rsidRPr="00F637B9">
        <w:rPr>
          <w:rFonts w:ascii="PT Astra Serif" w:hAnsi="PT Astra Serif"/>
          <w:color w:val="auto"/>
          <w:sz w:val="22"/>
          <w:szCs w:val="22"/>
        </w:rPr>
        <w:t xml:space="preserve"> с момента подписания гражданско-правового договора.</w:t>
      </w:r>
    </w:p>
    <w:p w:rsidR="00C02F05" w:rsidRPr="003B3D82" w:rsidRDefault="00C02F05" w:rsidP="00C02F05">
      <w:pPr>
        <w:pStyle w:val="13"/>
        <w:spacing w:after="0" w:line="240" w:lineRule="auto"/>
        <w:ind w:firstLine="567"/>
        <w:jc w:val="both"/>
        <w:rPr>
          <w:rFonts w:ascii="PT Astra Serif" w:hAnsi="PT Astra Serif"/>
          <w:sz w:val="22"/>
          <w:szCs w:val="22"/>
        </w:rPr>
      </w:pPr>
      <w:r w:rsidRPr="003B3D82">
        <w:rPr>
          <w:rFonts w:ascii="PT Astra Serif" w:hAnsi="PT Astra Serif"/>
          <w:sz w:val="22"/>
          <w:szCs w:val="22"/>
        </w:rPr>
        <w:t xml:space="preserve">Поставщик не </w:t>
      </w:r>
      <w:r w:rsidRPr="003B3D82">
        <w:rPr>
          <w:rFonts w:ascii="PT Astra Serif" w:hAnsi="PT Astra Serif"/>
          <w:b/>
          <w:sz w:val="22"/>
          <w:szCs w:val="22"/>
        </w:rPr>
        <w:t xml:space="preserve">менее чем за </w:t>
      </w:r>
      <w:r>
        <w:rPr>
          <w:rFonts w:ascii="PT Astra Serif" w:hAnsi="PT Astra Serif"/>
          <w:b/>
          <w:sz w:val="22"/>
          <w:szCs w:val="22"/>
        </w:rPr>
        <w:t>3</w:t>
      </w:r>
      <w:r w:rsidRPr="003B3D82">
        <w:rPr>
          <w:rFonts w:ascii="PT Astra Serif" w:hAnsi="PT Astra Serif"/>
          <w:b/>
          <w:sz w:val="22"/>
          <w:szCs w:val="22"/>
        </w:rPr>
        <w:t xml:space="preserve"> (</w:t>
      </w:r>
      <w:r>
        <w:rPr>
          <w:rFonts w:ascii="PT Astra Serif" w:hAnsi="PT Astra Serif"/>
          <w:b/>
          <w:sz w:val="22"/>
          <w:szCs w:val="22"/>
        </w:rPr>
        <w:t>три</w:t>
      </w:r>
      <w:r w:rsidRPr="003B3D82">
        <w:rPr>
          <w:rFonts w:ascii="PT Astra Serif" w:hAnsi="PT Astra Serif"/>
          <w:b/>
          <w:sz w:val="22"/>
          <w:szCs w:val="22"/>
        </w:rPr>
        <w:t>) рабочих дн</w:t>
      </w:r>
      <w:r>
        <w:rPr>
          <w:rFonts w:ascii="PT Astra Serif" w:hAnsi="PT Astra Serif"/>
          <w:b/>
          <w:sz w:val="22"/>
          <w:szCs w:val="22"/>
        </w:rPr>
        <w:t>я</w:t>
      </w:r>
      <w:r w:rsidRPr="003B3D82">
        <w:rPr>
          <w:rFonts w:ascii="PT Astra Serif" w:hAnsi="PT Astra Serif"/>
          <w:sz w:val="22"/>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C02F05" w:rsidRPr="003B3D82" w:rsidRDefault="00C02F05" w:rsidP="00C02F05">
      <w:pPr>
        <w:pStyle w:val="13"/>
        <w:spacing w:after="0" w:line="240" w:lineRule="auto"/>
        <w:ind w:firstLine="567"/>
        <w:jc w:val="both"/>
        <w:rPr>
          <w:rFonts w:ascii="PT Astra Serif" w:hAnsi="PT Astra Serif"/>
          <w:sz w:val="22"/>
          <w:szCs w:val="22"/>
        </w:rPr>
      </w:pPr>
      <w:r w:rsidRPr="003B3D82">
        <w:rPr>
          <w:rFonts w:ascii="PT Astra Serif" w:hAnsi="PT Astra Serif"/>
          <w:sz w:val="22"/>
          <w:szCs w:val="22"/>
        </w:rPr>
        <w:t xml:space="preserve">Сообщение должно содержать ссылку на реквизиты Договора,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для получения сообщений является: </w:t>
      </w:r>
      <w:hyperlink r:id="rId8" w:history="1">
        <w:r w:rsidR="00BE45EC" w:rsidRPr="008E2BB7">
          <w:rPr>
            <w:rStyle w:val="a3"/>
          </w:rPr>
          <w:t>buhschool2@mail.ru</w:t>
        </w:r>
      </w:hyperlink>
      <w:r w:rsidR="00BE45EC">
        <w:rPr>
          <w:u w:val="single"/>
        </w:rPr>
        <w:t xml:space="preserve"> </w:t>
      </w:r>
      <w:r w:rsidRPr="003B3D82">
        <w:rPr>
          <w:rFonts w:ascii="PT Astra Serif" w:hAnsi="PT Astra Serif"/>
          <w:sz w:val="22"/>
          <w:szCs w:val="22"/>
        </w:rPr>
        <w:t xml:space="preserve">, </w:t>
      </w:r>
      <w:hyperlink r:id="rId9" w:history="1">
        <w:r w:rsidR="00BE45EC" w:rsidRPr="008E2BB7">
          <w:rPr>
            <w:rStyle w:val="a3"/>
            <w:rFonts w:ascii="PT Astra Serif" w:hAnsi="PT Astra Serif"/>
            <w:sz w:val="22"/>
            <w:szCs w:val="22"/>
            <w:shd w:val="clear" w:color="auto" w:fill="FFFFFF"/>
          </w:rPr>
          <w:t>zakupki_</w:t>
        </w:r>
        <w:r w:rsidR="00BE45EC" w:rsidRPr="008E2BB7">
          <w:rPr>
            <w:rStyle w:val="a3"/>
            <w:rFonts w:ascii="PT Astra Serif" w:hAnsi="PT Astra Serif"/>
            <w:sz w:val="22"/>
            <w:szCs w:val="22"/>
            <w:shd w:val="clear" w:color="auto" w:fill="FFFFFF"/>
            <w:lang w:val="en-US"/>
          </w:rPr>
          <w:t>school</w:t>
        </w:r>
        <w:r w:rsidR="00BE45EC" w:rsidRPr="008E2BB7">
          <w:rPr>
            <w:rStyle w:val="a3"/>
            <w:rFonts w:ascii="PT Astra Serif" w:hAnsi="PT Astra Serif"/>
            <w:sz w:val="22"/>
            <w:szCs w:val="22"/>
            <w:shd w:val="clear" w:color="auto" w:fill="FFFFFF"/>
          </w:rPr>
          <w:t>_2@mail.ru</w:t>
        </w:r>
      </w:hyperlink>
      <w:r w:rsidRPr="003B3D82">
        <w:rPr>
          <w:rFonts w:ascii="PT Astra Serif" w:hAnsi="PT Astra Serif"/>
          <w:color w:val="auto"/>
          <w:sz w:val="22"/>
          <w:szCs w:val="22"/>
          <w:shd w:val="clear" w:color="auto" w:fill="FFFFFF"/>
        </w:rPr>
        <w:t xml:space="preserve">, </w:t>
      </w:r>
      <w:r w:rsidRPr="003B3D82">
        <w:rPr>
          <w:rFonts w:ascii="PT Astra Serif" w:hAnsi="PT Astra Serif"/>
          <w:color w:val="auto"/>
          <w:sz w:val="22"/>
          <w:szCs w:val="22"/>
          <w:shd w:val="clear" w:color="auto" w:fill="FFFFFF"/>
        </w:rPr>
        <w:br/>
      </w:r>
      <w:r w:rsidRPr="003B3D82">
        <w:rPr>
          <w:rFonts w:ascii="PT Astra Serif" w:hAnsi="PT Astra Serif"/>
          <w:sz w:val="22"/>
          <w:szCs w:val="22"/>
        </w:rPr>
        <w:t>Поставка осуществляется по рабочим дням в период с 9-00 часов до 15-00 часов (по местному времени Заказчика).</w:t>
      </w:r>
    </w:p>
    <w:p w:rsidR="00C02F05" w:rsidRPr="003B3D82" w:rsidRDefault="00C02F05" w:rsidP="00C02F05">
      <w:pPr>
        <w:widowControl w:val="0"/>
        <w:tabs>
          <w:tab w:val="left" w:pos="709"/>
        </w:tabs>
        <w:suppressAutoHyphens/>
        <w:spacing w:after="0"/>
        <w:ind w:firstLine="709"/>
        <w:rPr>
          <w:rFonts w:ascii="PT Astra Serif" w:hAnsi="PT Astra Serif"/>
          <w:sz w:val="22"/>
          <w:szCs w:val="22"/>
        </w:rPr>
      </w:pPr>
      <w:r w:rsidRPr="003B3D82">
        <w:rPr>
          <w:rFonts w:ascii="PT Astra Serif" w:hAnsi="PT Astra Serif"/>
          <w:color w:val="000000"/>
          <w:sz w:val="22"/>
          <w:szCs w:val="22"/>
        </w:rPr>
        <w:t xml:space="preserve">3.2. Оформление структурированного документа о приемке поставленного Товара (за исключением отдельного этапа исполнения Договора) </w:t>
      </w:r>
      <w:r w:rsidRPr="003B3D82">
        <w:rPr>
          <w:rFonts w:ascii="PT Astra Serif" w:hAnsi="PT Astra Serif"/>
          <w:sz w:val="22"/>
          <w:szCs w:val="22"/>
        </w:rPr>
        <w:t xml:space="preserve">осуществляется после предоставления Поставщиком обеспечения гарантийных обязательств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w:t>
      </w:r>
      <w:r>
        <w:rPr>
          <w:rFonts w:ascii="PT Astra Serif" w:hAnsi="PT Astra Serif"/>
          <w:sz w:val="22"/>
          <w:szCs w:val="22"/>
        </w:rPr>
        <w:t>3</w:t>
      </w:r>
      <w:r w:rsidRPr="003B3D82">
        <w:rPr>
          <w:rFonts w:ascii="PT Astra Serif" w:hAnsi="PT Astra Serif"/>
          <w:sz w:val="22"/>
          <w:szCs w:val="22"/>
        </w:rPr>
        <w:t xml:space="preserve"> </w:t>
      </w:r>
      <w:r w:rsidRPr="003B3D82">
        <w:rPr>
          <w:rFonts w:ascii="PT Astra Serif" w:hAnsi="PT Astra Serif"/>
          <w:i/>
          <w:sz w:val="22"/>
          <w:szCs w:val="22"/>
        </w:rPr>
        <w:t>Договора</w:t>
      </w:r>
      <w:r w:rsidRPr="003B3D82">
        <w:rPr>
          <w:rFonts w:ascii="PT Astra Serif" w:hAnsi="PT Astra Serif"/>
          <w:sz w:val="22"/>
          <w:szCs w:val="22"/>
        </w:rPr>
        <w:t xml:space="preserve">. </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olor w:val="000000"/>
          <w:sz w:val="22"/>
          <w:szCs w:val="22"/>
        </w:rPr>
        <w:t xml:space="preserve">3.3. </w:t>
      </w:r>
      <w:r w:rsidRPr="003B3D82">
        <w:rPr>
          <w:rFonts w:ascii="PT Astra Serif" w:hAnsi="PT Astra Serif" w:cs="Times New Roman"/>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3.5. Для проверки предоставленных Поставщиком результатов, предусмотренных </w:t>
      </w:r>
      <w:r w:rsidRPr="003B3D82">
        <w:rPr>
          <w:rFonts w:ascii="PT Astra Serif" w:hAnsi="PT Astra Serif"/>
          <w:sz w:val="22"/>
          <w:szCs w:val="22"/>
        </w:rPr>
        <w:t>Договором</w:t>
      </w:r>
      <w:r w:rsidRPr="003B3D82">
        <w:rPr>
          <w:rFonts w:ascii="PT Astra Serif" w:hAnsi="PT Astra Serif" w:cs="Times New Roman"/>
          <w:sz w:val="22"/>
          <w:szCs w:val="22"/>
        </w:rPr>
        <w:t xml:space="preserve">, в части их соответствия условиям </w:t>
      </w:r>
      <w:r w:rsidRPr="003B3D82">
        <w:rPr>
          <w:rFonts w:ascii="PT Astra Serif" w:hAnsi="PT Astra Serif"/>
          <w:sz w:val="22"/>
          <w:szCs w:val="22"/>
        </w:rPr>
        <w:t xml:space="preserve">Договора </w:t>
      </w:r>
      <w:r w:rsidRPr="003B3D82">
        <w:rPr>
          <w:rFonts w:ascii="PT Astra Serif" w:hAnsi="PT Astra Serif" w:cs="Times New Roman"/>
          <w:sz w:val="22"/>
          <w:szCs w:val="22"/>
        </w:rPr>
        <w:t xml:space="preserve">Заказчик проводит экспертизу. Экспертиза результатов, предусмотренных </w:t>
      </w:r>
      <w:r w:rsidRPr="003B3D82">
        <w:rPr>
          <w:rFonts w:ascii="PT Astra Serif" w:hAnsi="PT Astra Serif"/>
          <w:sz w:val="22"/>
          <w:szCs w:val="22"/>
        </w:rPr>
        <w:t>Договором</w:t>
      </w:r>
      <w:r w:rsidRPr="003B3D82">
        <w:rPr>
          <w:rFonts w:ascii="PT Astra Serif" w:hAnsi="PT Astra Serif" w:cs="Times New Roman"/>
          <w:sz w:val="22"/>
          <w:szCs w:val="22"/>
        </w:rPr>
        <w:t xml:space="preserve">,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w:t>
      </w:r>
      <w:r w:rsidRPr="003B3D82">
        <w:rPr>
          <w:rFonts w:ascii="PT Astra Serif" w:hAnsi="PT Astra Serif"/>
          <w:sz w:val="22"/>
          <w:szCs w:val="22"/>
        </w:rPr>
        <w:t>от 05.04.2013 № 44-ФЗ</w:t>
      </w:r>
      <w:r w:rsidRPr="003B3D82">
        <w:rPr>
          <w:rFonts w:ascii="PT Astra Serif" w:hAnsi="PT Astra Serif" w:cs="Times New Roman"/>
          <w:sz w:val="22"/>
          <w:szCs w:val="22"/>
        </w:rPr>
        <w:t xml:space="preserve">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widowControl w:val="0"/>
        <w:tabs>
          <w:tab w:val="left" w:pos="709"/>
        </w:tabs>
        <w:suppressAutoHyphens/>
        <w:spacing w:after="0"/>
        <w:ind w:firstLine="709"/>
        <w:rPr>
          <w:rFonts w:ascii="PT Astra Serif" w:hAnsi="PT Astra Serif"/>
          <w:color w:val="000000"/>
          <w:sz w:val="22"/>
          <w:szCs w:val="22"/>
        </w:rPr>
      </w:pPr>
      <w:r w:rsidRPr="003B3D82">
        <w:rPr>
          <w:rFonts w:ascii="PT Astra Serif" w:hAnsi="PT Astra Serif"/>
          <w:color w:val="000000"/>
          <w:sz w:val="22"/>
          <w:szCs w:val="22"/>
        </w:rPr>
        <w:t>3.6. Приёмка товара в целом включая работы по монтажу и наладке товара (в случае, если это предусмотрено технической документацией на товар), обучению лиц (сотрудников Заказчика), осуществляющих обслуживание и эксплуатацию товара, оформляется структурированным документом о приемке, сформированным в электронной форме в единой информационной системе в сфере закупок.</w:t>
      </w:r>
    </w:p>
    <w:p w:rsidR="00C02F05" w:rsidRPr="003B3D82" w:rsidRDefault="00C02F05" w:rsidP="00C02F05">
      <w:pPr>
        <w:widowControl w:val="0"/>
        <w:tabs>
          <w:tab w:val="left" w:pos="709"/>
        </w:tabs>
        <w:suppressAutoHyphens/>
        <w:spacing w:after="0"/>
        <w:ind w:firstLine="709"/>
        <w:rPr>
          <w:rFonts w:ascii="PT Astra Serif" w:hAnsi="PT Astra Serif"/>
          <w:color w:val="000000"/>
          <w:sz w:val="22"/>
          <w:szCs w:val="22"/>
        </w:rPr>
      </w:pPr>
      <w:r w:rsidRPr="003B3D82">
        <w:rPr>
          <w:rFonts w:ascii="PT Astra Serif" w:hAnsi="PT Astra Serif"/>
          <w:color w:val="000000"/>
          <w:sz w:val="22"/>
          <w:szCs w:val="22"/>
        </w:rPr>
        <w:t>Документ о приемке формируется Поставщиком и направляется Заказчику в срок 5 (рабочих) дней с использованием единой информационной системы в сфере закупок в виде структурированного документа о приемке, с приложением к нему скан-копии документов,</w:t>
      </w:r>
      <w:r w:rsidRPr="003B3D82">
        <w:rPr>
          <w:rFonts w:ascii="PT Astra Serif" w:hAnsi="PT Astra Serif"/>
          <w:sz w:val="22"/>
          <w:szCs w:val="22"/>
        </w:rPr>
        <w:t xml:space="preserve"> счета и (или) счета-фактуры, и (или) универсальный передаточный документ (УПД),</w:t>
      </w:r>
      <w:r w:rsidRPr="003B3D82">
        <w:rPr>
          <w:rFonts w:ascii="PT Astra Serif" w:hAnsi="PT Astra Serif"/>
          <w:color w:val="000000"/>
          <w:sz w:val="22"/>
          <w:szCs w:val="22"/>
        </w:rPr>
        <w:t xml:space="preserve"> подлежащих передаче вместе с товаром, подписанные Поставщиком и Заказчиком. </w:t>
      </w:r>
    </w:p>
    <w:p w:rsidR="00C02F05" w:rsidRPr="003B3D82" w:rsidRDefault="00C02F05" w:rsidP="00C02F05">
      <w:pPr>
        <w:pStyle w:val="afe"/>
        <w:spacing w:line="240" w:lineRule="auto"/>
        <w:ind w:firstLine="709"/>
        <w:jc w:val="both"/>
        <w:rPr>
          <w:rFonts w:ascii="PT Astra Serif" w:hAnsi="PT Astra Serif"/>
          <w:color w:val="auto"/>
          <w:sz w:val="22"/>
          <w:szCs w:val="22"/>
          <w:lang w:eastAsia="en-US"/>
        </w:rPr>
      </w:pPr>
      <w:r w:rsidRPr="003B3D82">
        <w:rPr>
          <w:rFonts w:ascii="PT Astra Serif" w:hAnsi="PT Astra Serif"/>
          <w:color w:val="000000"/>
          <w:sz w:val="22"/>
          <w:szCs w:val="22"/>
        </w:rPr>
        <w:t xml:space="preserve"> 3.6.1. Заказчик в срок не более 20 (двадцати) рабочих дней со дня получения от Поставщика документов, подлежащих </w:t>
      </w:r>
      <w:r w:rsidRPr="003B3D82">
        <w:rPr>
          <w:rFonts w:ascii="PT Astra Serif" w:hAnsi="PT Astra Serif"/>
          <w:color w:val="auto"/>
          <w:sz w:val="22"/>
          <w:szCs w:val="22"/>
        </w:rPr>
        <w:t>передаче вместе с товаром, на основании результатов экспертизы проведенной в соответствии с условиями настоящего Договора и  Федерального закона</w:t>
      </w:r>
      <w:r w:rsidRPr="003B3D82">
        <w:rPr>
          <w:rFonts w:ascii="PT Astra Serif" w:hAnsi="PT Astra Serif"/>
          <w:iCs/>
          <w:color w:val="auto"/>
          <w:sz w:val="22"/>
          <w:szCs w:val="22"/>
        </w:rPr>
        <w:t xml:space="preserve"> от 05.04.2013 № 44-ФЗ «О контрактной системе в сфере закупок товаров, работ, услуг для обеспечения государственных и муниципальных нужд» </w:t>
      </w:r>
      <w:r w:rsidRPr="003B3D82">
        <w:rPr>
          <w:rFonts w:ascii="PT Astra Serif" w:hAnsi="PT Astra Serif"/>
          <w:color w:val="auto"/>
          <w:sz w:val="22"/>
          <w:szCs w:val="22"/>
        </w:rPr>
        <w:t xml:space="preserve">подписывается структурированный документ о приёмке </w:t>
      </w:r>
      <w:r w:rsidRPr="003B3D82">
        <w:rPr>
          <w:rFonts w:ascii="PT Astra Serif" w:hAnsi="PT Astra Serif"/>
          <w:color w:val="auto"/>
          <w:sz w:val="22"/>
          <w:szCs w:val="22"/>
          <w:lang w:eastAsia="en-US"/>
        </w:rPr>
        <w:t>в единой информационной системе в сфере закупок, к которому прилагаются</w:t>
      </w:r>
      <w:r w:rsidRPr="003B3D82">
        <w:rPr>
          <w:rFonts w:ascii="PT Astra Serif" w:hAnsi="PT Astra Serif"/>
          <w:color w:val="auto"/>
          <w:sz w:val="22"/>
          <w:szCs w:val="22"/>
          <w:lang w:val="en-US" w:eastAsia="en-US"/>
        </w:rPr>
        <w:t> </w:t>
      </w:r>
      <w:r w:rsidRPr="003B3D82">
        <w:rPr>
          <w:rFonts w:ascii="PT Astra Serif" w:hAnsi="PT Astra Serif"/>
          <w:color w:val="auto"/>
          <w:sz w:val="22"/>
          <w:szCs w:val="22"/>
          <w:lang w:eastAsia="en-US"/>
        </w:rPr>
        <w:t xml:space="preserve">скан-копии документов, </w:t>
      </w:r>
      <w:r w:rsidRPr="003B3D82">
        <w:rPr>
          <w:rFonts w:ascii="PT Astra Serif" w:hAnsi="PT Astra Serif"/>
          <w:sz w:val="22"/>
          <w:szCs w:val="22"/>
        </w:rPr>
        <w:t xml:space="preserve">счета и (или) счета-фактуры, и (или) универсальный передаточный документ (УПД), </w:t>
      </w:r>
      <w:r w:rsidRPr="003B3D82">
        <w:rPr>
          <w:rFonts w:ascii="PT Astra Serif" w:hAnsi="PT Astra Serif"/>
          <w:color w:val="auto"/>
          <w:sz w:val="22"/>
          <w:szCs w:val="22"/>
        </w:rPr>
        <w:t>подлежащих передаче вместе с товаром</w:t>
      </w:r>
      <w:r w:rsidRPr="003B3D82">
        <w:rPr>
          <w:rFonts w:ascii="PT Astra Serif" w:hAnsi="PT Astra Serif"/>
          <w:color w:val="auto"/>
          <w:sz w:val="22"/>
          <w:szCs w:val="22"/>
          <w:lang w:eastAsia="en-US"/>
        </w:rPr>
        <w:t xml:space="preserve">, подписанные Поставщиком и Заказчиком или мотивированный отказ от приемки, в котором указываются недостатки и сроки их устранения. </w:t>
      </w:r>
    </w:p>
    <w:p w:rsidR="00C02F05" w:rsidRPr="003B3D82" w:rsidRDefault="00C02F05" w:rsidP="00C02F05">
      <w:pPr>
        <w:autoSpaceDE w:val="0"/>
        <w:autoSpaceDN w:val="0"/>
        <w:adjustRightInd w:val="0"/>
        <w:spacing w:after="0"/>
        <w:ind w:firstLine="709"/>
        <w:rPr>
          <w:rFonts w:ascii="PT Astra Serif" w:hAnsi="PT Astra Serif"/>
          <w:sz w:val="22"/>
          <w:szCs w:val="22"/>
        </w:rPr>
      </w:pPr>
      <w:r w:rsidRPr="003B3D82">
        <w:rPr>
          <w:rFonts w:ascii="PT Astra Serif" w:hAnsi="PT Astra Serif"/>
          <w:sz w:val="22"/>
          <w:szCs w:val="22"/>
        </w:rPr>
        <w:t>3.7. Структурированный документ о приёмке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02F05" w:rsidRPr="003B3D82" w:rsidRDefault="00C02F05" w:rsidP="00C02F05">
      <w:pPr>
        <w:autoSpaceDE w:val="0"/>
        <w:autoSpaceDN w:val="0"/>
        <w:adjustRightInd w:val="0"/>
        <w:spacing w:after="0"/>
        <w:ind w:firstLine="709"/>
        <w:rPr>
          <w:rFonts w:ascii="PT Astra Serif" w:hAnsi="PT Astra Serif"/>
          <w:sz w:val="22"/>
          <w:szCs w:val="22"/>
        </w:rPr>
      </w:pPr>
      <w:r w:rsidRPr="003B3D82">
        <w:rPr>
          <w:rFonts w:ascii="PT Astra Serif" w:hAnsi="PT Astra Serif"/>
          <w:sz w:val="22"/>
          <w:szCs w:val="22"/>
        </w:rPr>
        <w:t>В порядке, предусмотренном настоящим пунктом Договора,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 xml:space="preserve">3.8. Если Поставщик поставил меньшее количество товара, чем определено в </w:t>
      </w:r>
      <w:hyperlink r:id="rId10" w:history="1">
        <w:r w:rsidRPr="003B3D82">
          <w:rPr>
            <w:rStyle w:val="a3"/>
            <w:rFonts w:ascii="PT Astra Serif" w:hAnsi="PT Astra Serif"/>
            <w:sz w:val="22"/>
            <w:szCs w:val="22"/>
          </w:rPr>
          <w:t>Спецификации</w:t>
        </w:r>
      </w:hyperlink>
      <w:r w:rsidRPr="003B3D82">
        <w:rPr>
          <w:rFonts w:ascii="PT Astra Serif" w:hAnsi="PT Astra Serif"/>
          <w:sz w:val="22"/>
          <w:szCs w:val="22"/>
        </w:rPr>
        <w:t xml:space="preserve"> (Приложение № 1), Заказчик вправе потребовать поставить недостающее количество товара и (или) принять решение об одностороннем отказе от исполнения Договора в случае, если поставка недостающего </w:t>
      </w:r>
      <w:r w:rsidRPr="003B3D82">
        <w:rPr>
          <w:rFonts w:ascii="PT Astra Serif" w:hAnsi="PT Astra Serif"/>
          <w:sz w:val="22"/>
          <w:szCs w:val="22"/>
        </w:rPr>
        <w:lastRenderedPageBreak/>
        <w:t>количества товара потребует больших временных затрат, в связи с чем Заказчик утрачивает интерес к Договору.</w:t>
      </w:r>
    </w:p>
    <w:p w:rsidR="00C02F05" w:rsidRPr="003B3D82" w:rsidRDefault="00C02F05" w:rsidP="00C02F05">
      <w:pPr>
        <w:spacing w:after="0"/>
        <w:ind w:firstLine="709"/>
        <w:rPr>
          <w:rFonts w:ascii="PT Astra Serif" w:hAnsi="PT Astra Serif"/>
          <w:b/>
          <w:sz w:val="22"/>
          <w:szCs w:val="22"/>
        </w:rPr>
      </w:pPr>
      <w:r w:rsidRPr="003B3D82">
        <w:rPr>
          <w:rFonts w:ascii="PT Astra Serif" w:hAnsi="PT Astra Serif"/>
          <w:sz w:val="22"/>
          <w:szCs w:val="22"/>
        </w:rPr>
        <w:t xml:space="preserve">3.9. Если Поставщик передал Заказчику товар в количестве, превышающем указанное в Спецификации (Приложение № 1), Заказчик извещает об этом Поставщика любым доступным способом. Приемка излишнего количества товара не осуществляется. Вывоз излишнего товара осуществляется силами Поставщика и за счет Поставщика не позднее 5 (пяти) рабочих дней. </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 xml:space="preserve">3.10. После устранения недостатков, послуживших основанием для </w:t>
      </w:r>
      <w:proofErr w:type="spellStart"/>
      <w:r w:rsidRPr="003B3D82">
        <w:rPr>
          <w:rFonts w:ascii="PT Astra Serif" w:hAnsi="PT Astra Serif"/>
          <w:sz w:val="22"/>
          <w:szCs w:val="22"/>
        </w:rPr>
        <w:t>неподписания</w:t>
      </w:r>
      <w:proofErr w:type="spellEnd"/>
      <w:r w:rsidRPr="003B3D82">
        <w:rPr>
          <w:rFonts w:ascii="PT Astra Serif" w:hAnsi="PT Astra Serif"/>
          <w:sz w:val="22"/>
          <w:szCs w:val="22"/>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Договором.</w:t>
      </w:r>
    </w:p>
    <w:p w:rsidR="00C02F05" w:rsidRPr="003B3D82" w:rsidRDefault="00C02F05" w:rsidP="00C02F05">
      <w:pPr>
        <w:autoSpaceDE w:val="0"/>
        <w:autoSpaceDN w:val="0"/>
        <w:adjustRightInd w:val="0"/>
        <w:spacing w:after="0"/>
        <w:ind w:firstLine="709"/>
        <w:rPr>
          <w:rFonts w:ascii="PT Astra Serif" w:hAnsi="PT Astra Serif"/>
          <w:sz w:val="22"/>
          <w:szCs w:val="22"/>
        </w:rPr>
      </w:pPr>
      <w:r w:rsidRPr="003B3D82">
        <w:rPr>
          <w:rFonts w:ascii="PT Astra Serif" w:hAnsi="PT Astra Serif"/>
          <w:sz w:val="22"/>
          <w:szCs w:val="22"/>
        </w:rPr>
        <w:t>3.11. В случае неисполнения или ненадлежащего исполнения Поставщиком обязательств, предусмотренных Договором, Заказчик производит удержание неустойки (штрафа, пеней). Удержание неустойки (штрафа, пеней) производится Заказчиком на основании документа, составленного в соответствии с пунктом 3.7. Договора, не позднее сроков установленных в пункте 2.7. Договора. При этом исполнение обязательства Поставщика по перечислению неустойки (штрафа, пени) и (или) убытков в доход бюджета возлагается на Заказчика.</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kern w:val="16"/>
          <w:sz w:val="22"/>
          <w:szCs w:val="22"/>
        </w:rPr>
        <w:t xml:space="preserve">3.12. </w:t>
      </w:r>
      <w:r w:rsidRPr="003B3D82">
        <w:rPr>
          <w:rFonts w:ascii="PT Astra Serif" w:hAnsi="PT Astra Serif"/>
          <w:sz w:val="22"/>
          <w:szCs w:val="22"/>
        </w:rPr>
        <w:t>Риск случайной гибели или случайного повреждения товара до его приемки (до даты подписания структурированного документа о приемке в единой информационной системе в сфере закупок) Заказчиком несет Поставщик.</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3.13. Поставщик обеспечивает соответствующее хранение товара до момента его приемки Заказчиком.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3.14. Если ненадлежащее качество поставленного товара, обнаружено после приемки на этапах хранения (эксплуатации) или в процессе подготовки к использованию, а также в течение остаточного срока годности, при условии, что соответствие качества такого товара не могло быть обнаружено Заказчиком в результате приемки в установленном настоящим Договором порядке, Заказчик обязан незамедлительно уведомить Поставщика о данном факте в электронной форме в единой информационной системе в сфере закупок.</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В течение 20 (двадцати) дней после получения уведомления о выявленных нарушениях качества товара, Поставщик обязан заменить товар ненадлежащего качества, товаром надлежащего качества.</w:t>
      </w:r>
    </w:p>
    <w:p w:rsidR="00C02F05" w:rsidRPr="003B3D82" w:rsidRDefault="00C02F05" w:rsidP="00C02F05">
      <w:pPr>
        <w:spacing w:after="0"/>
        <w:ind w:firstLine="709"/>
        <w:rPr>
          <w:rFonts w:ascii="PT Astra Serif" w:hAnsi="PT Astra Serif"/>
          <w:sz w:val="22"/>
          <w:szCs w:val="22"/>
        </w:rPr>
      </w:pPr>
      <w:r w:rsidRPr="003B3D82">
        <w:rPr>
          <w:rFonts w:ascii="PT Astra Serif" w:hAnsi="PT Astra Serif"/>
          <w:sz w:val="22"/>
          <w:szCs w:val="22"/>
        </w:rPr>
        <w:t>3.15. Если Поставщик в установленный срок не заменит поставленный товар ненадлежащего качества надлежащим, Заказчик вправе предъявить Поставщику требование о возмещении своих расходов на устранение недостатков в поставке товара и обязан взыскать неустойку в соответствии с положениями Договора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3.16.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2F05" w:rsidRPr="003B3D82" w:rsidRDefault="00C02F05" w:rsidP="00C02F05">
      <w:pPr>
        <w:widowControl w:val="0"/>
        <w:tabs>
          <w:tab w:val="left" w:pos="709"/>
        </w:tabs>
        <w:suppressAutoHyphens/>
        <w:spacing w:after="0"/>
        <w:ind w:firstLine="709"/>
        <w:rPr>
          <w:rFonts w:ascii="PT Astra Serif" w:hAnsi="PT Astra Serif"/>
          <w:sz w:val="22"/>
          <w:szCs w:val="22"/>
        </w:rPr>
      </w:pPr>
      <w:r w:rsidRPr="003B3D82">
        <w:rPr>
          <w:rFonts w:ascii="PT Astra Serif" w:hAnsi="PT Astra Serif"/>
          <w:sz w:val="22"/>
          <w:szCs w:val="22"/>
        </w:rPr>
        <w:t xml:space="preserve">3.17.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C02F05" w:rsidRPr="003B3D82" w:rsidRDefault="00C02F05" w:rsidP="00C02F05">
      <w:pPr>
        <w:pStyle w:val="13"/>
        <w:spacing w:after="0" w:line="240" w:lineRule="auto"/>
        <w:ind w:firstLine="709"/>
        <w:jc w:val="both"/>
        <w:rPr>
          <w:rFonts w:ascii="PT Astra Serif" w:hAnsi="PT Astra Serif"/>
          <w:color w:val="auto"/>
          <w:sz w:val="22"/>
          <w:szCs w:val="22"/>
        </w:rPr>
      </w:pPr>
    </w:p>
    <w:p w:rsidR="00C02F05" w:rsidRPr="003B3D82" w:rsidRDefault="00D67FF1" w:rsidP="00C02F05">
      <w:pPr>
        <w:pStyle w:val="13"/>
        <w:keepNext/>
        <w:tabs>
          <w:tab w:val="clear" w:pos="709"/>
          <w:tab w:val="left" w:pos="0"/>
        </w:tabs>
        <w:spacing w:after="0" w:line="240" w:lineRule="auto"/>
        <w:jc w:val="center"/>
        <w:rPr>
          <w:rFonts w:ascii="PT Astra Serif" w:hAnsi="PT Astra Serif"/>
          <w:b/>
          <w:sz w:val="22"/>
          <w:szCs w:val="22"/>
        </w:rPr>
      </w:pPr>
      <w:r>
        <w:rPr>
          <w:rFonts w:ascii="PT Astra Serif" w:hAnsi="PT Astra Serif"/>
          <w:b/>
          <w:sz w:val="22"/>
          <w:szCs w:val="22"/>
        </w:rPr>
        <w:t>4. Взаимодействие</w:t>
      </w:r>
      <w:r w:rsidR="00C02F05" w:rsidRPr="003B3D82">
        <w:rPr>
          <w:rFonts w:ascii="PT Astra Serif" w:hAnsi="PT Astra Serif"/>
          <w:b/>
          <w:sz w:val="22"/>
          <w:szCs w:val="22"/>
        </w:rPr>
        <w:t xml:space="preserve"> сторон</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4.1. Поставщик обязан.</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4.1.1. поставить Товар в порядке, количестве, в срок и на условиях, предусмотренных Договором и спецификацией;</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4.1.4. в случае принятия решения об одностороннем отказе от исполнения Договора не позднее чем в течение трех рабочих дней с момента принятия указанного решения направить его Заказчику с использованием единой информационной системы;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lastRenderedPageBreak/>
        <w:t>4.2. Поставщик вправе:</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4.2.1. требовать от Заказчика произвести приемку Товара в порядке и в сроки, предусмотренные Договором;</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4.2.3. принять решение об одностороннем отказе от исполнения Договора в соответствии с гражданским законодательством;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4.2.4. требовать возмещения убытков, уплаты неустоек (штрафов, пеней) в соответствии с разделом 6 Договора;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4.3. Заказчик обязуется:</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4.3.2. </w:t>
      </w:r>
      <w:r w:rsidRPr="003B3D82">
        <w:rPr>
          <w:rFonts w:ascii="PT Astra Serif" w:hAnsi="PT Astra Serif"/>
          <w:color w:val="000000"/>
          <w:sz w:val="22"/>
          <w:szCs w:val="22"/>
        </w:rPr>
        <w:t>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своём соответствии и (или) соответствии поставляемого Товара таким требованиям, что позволило ему стать победителем определения поставщика;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4.3.3. в случае принятия решения об одностороннем отказе от исполнения Договора не позднее чем в течение 3 рабочих дней с даты принятия указанного решения разместить его в единой информационной системе в сфере закупок и направить </w:t>
      </w:r>
      <w:r w:rsidR="006A5ED6">
        <w:rPr>
          <w:rFonts w:ascii="PT Astra Serif" w:hAnsi="PT Astra Serif"/>
          <w:sz w:val="22"/>
          <w:szCs w:val="22"/>
        </w:rPr>
        <w:t>Поставщику с использованием единой информационной системы.</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4.3.4. требовать уплаты неустоек (штрафов, пеней) в соответствии с разделом 6 Договора;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4.3.5. провести экспертизу поставленного Товара для проверки его соответствия условиям Договора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4.4. Заказчик вправе:</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4.4.1. требовать от Поставщика надлежащего исполнения обязательств по Договору;</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4.4.4. требовать возмещения убытков в соответствии с разделом 6 Договора, причиненных по вине Поставщика;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4.4.5. </w:t>
      </w:r>
      <w:r w:rsidRPr="003B3D82">
        <w:rPr>
          <w:rFonts w:ascii="PT Astra Serif" w:hAnsi="PT Astra Serif"/>
          <w:color w:val="000000"/>
          <w:sz w:val="22"/>
          <w:szCs w:val="22"/>
        </w:rPr>
        <w:t>удержать суммы неисполненных Поставщиком требований об уплате неустойки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r w:rsidRPr="003B3D82">
        <w:rPr>
          <w:rFonts w:ascii="PT Astra Serif" w:hAnsi="PT Astra Serif"/>
          <w:sz w:val="22"/>
          <w:szCs w:val="22"/>
        </w:rPr>
        <w:t xml:space="preserve">;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4.4.6. отказаться от приемки и оплаты Товара, не соответствующего условиям Договора;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4.4.7. принять решение об одностороннем отказе от исполнения Договора в соответствии с гражданским законодательством;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4.4.9.  Заказчик вправе при приемке поставленного товара осуществлять фотосъемку и (или) видеозапись (видеосъемку) такой приемки в части его соответствия условиям Договора в присутствии представителя Поставщика. </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4.4.10. Приёмка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приёмки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 Президента Российской Федерации и Правительства Российской Федерации.</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Фотосъёмка и (или) видеозапись (видеосъёмка) приёмки поставленного товара осуществляется с учётом ограничений, установленных частью первой настоящего пункта Договора.</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4.4.11. Фотосъёмку и (или) видеозапись (видеосъёмку) приёмки поставленного товара осуществляет должностное лицо Заказчика, наделённое соответствующими полномочиями.</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lastRenderedPageBreak/>
        <w:t>4.4.12. Фотосъёмка и (или) видеозапись (видеосъёмка) приёмки поставленного товара выполняется по возможности в светлое время суток и (или) в хорошо освещённом помещении (при наличии возможности).</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4.4.13. Фотосъёмка и (или) видеозапись (видеосъёмка) приёмки поставленного товара фиксирует, в том числе процесс проверки товара на соответствие объёму и качеству, предусмотренных Договором.</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 xml:space="preserve">Факты неисполнения и (или) ненадлежащего исполнения Поставщиком обязательств по Договору подробно фиксируются посредством фотосъёмки и (или) видеозаписи (видеосъёмки).  </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 xml:space="preserve">4.4.14. Полученные в ходе приёмки фото- и (или) видеоматериалы в обязательном порядке должны содержать отметку о дате, времени фотосъёмки и(или) видеозаписи (видеосъёмки).  </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Перед началом видеозаписи (видеосъёмки) ответственное за видеозапись (видеосъёмку) лицо Заказчика озвучивает фамилию, имя, отчество и должность(</w:t>
      </w:r>
      <w:proofErr w:type="spellStart"/>
      <w:r w:rsidRPr="003B3D82">
        <w:rPr>
          <w:rFonts w:ascii="PT Astra Serif" w:hAnsi="PT Astra Serif"/>
          <w:color w:val="000000"/>
          <w:sz w:val="22"/>
          <w:szCs w:val="22"/>
        </w:rPr>
        <w:t>ти</w:t>
      </w:r>
      <w:proofErr w:type="spellEnd"/>
      <w:r w:rsidRPr="003B3D82">
        <w:rPr>
          <w:rFonts w:ascii="PT Astra Serif" w:hAnsi="PT Astra Serif"/>
          <w:color w:val="000000"/>
          <w:sz w:val="22"/>
          <w:szCs w:val="22"/>
        </w:rPr>
        <w:t>), присутствующего(их) ответственного(</w:t>
      </w:r>
      <w:proofErr w:type="spellStart"/>
      <w:r w:rsidRPr="003B3D82">
        <w:rPr>
          <w:rFonts w:ascii="PT Astra Serif" w:hAnsi="PT Astra Serif"/>
          <w:color w:val="000000"/>
          <w:sz w:val="22"/>
          <w:szCs w:val="22"/>
        </w:rPr>
        <w:t>ых</w:t>
      </w:r>
      <w:proofErr w:type="spellEnd"/>
      <w:r w:rsidRPr="003B3D82">
        <w:rPr>
          <w:rFonts w:ascii="PT Astra Serif" w:hAnsi="PT Astra Serif"/>
          <w:color w:val="000000"/>
          <w:sz w:val="22"/>
          <w:szCs w:val="22"/>
        </w:rPr>
        <w:t>) лица (лиц) за приёмку товара, информацию о дате, месте и времени видеозаписи (видеосъёмки).</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При изготовлении фото- и (или) видеоматериалов допускается использование любых общедоступных цифровых форматов записи фото- или видеофайлов (</w:t>
      </w:r>
      <w:proofErr w:type="spellStart"/>
      <w:r w:rsidRPr="003B3D82">
        <w:rPr>
          <w:rFonts w:ascii="PT Astra Serif" w:hAnsi="PT Astra Serif"/>
          <w:color w:val="000000"/>
          <w:sz w:val="22"/>
          <w:szCs w:val="22"/>
        </w:rPr>
        <w:t>jpeg</w:t>
      </w:r>
      <w:proofErr w:type="spellEnd"/>
      <w:r w:rsidRPr="003B3D82">
        <w:rPr>
          <w:rFonts w:ascii="PT Astra Serif" w:hAnsi="PT Astra Serif"/>
          <w:color w:val="000000"/>
          <w:sz w:val="22"/>
          <w:szCs w:val="22"/>
        </w:rPr>
        <w:t xml:space="preserve">, </w:t>
      </w:r>
      <w:proofErr w:type="spellStart"/>
      <w:r w:rsidRPr="003B3D82">
        <w:rPr>
          <w:rFonts w:ascii="PT Astra Serif" w:hAnsi="PT Astra Serif"/>
          <w:color w:val="000000"/>
          <w:sz w:val="22"/>
          <w:szCs w:val="22"/>
        </w:rPr>
        <w:t>png</w:t>
      </w:r>
      <w:proofErr w:type="spellEnd"/>
      <w:r w:rsidRPr="003B3D82">
        <w:rPr>
          <w:rFonts w:ascii="PT Astra Serif" w:hAnsi="PT Astra Serif"/>
          <w:color w:val="000000"/>
          <w:sz w:val="22"/>
          <w:szCs w:val="22"/>
        </w:rPr>
        <w:t xml:space="preserve">, </w:t>
      </w:r>
      <w:proofErr w:type="spellStart"/>
      <w:r w:rsidRPr="003B3D82">
        <w:rPr>
          <w:rFonts w:ascii="PT Astra Serif" w:hAnsi="PT Astra Serif"/>
          <w:color w:val="000000"/>
          <w:sz w:val="22"/>
          <w:szCs w:val="22"/>
        </w:rPr>
        <w:t>tif</w:t>
      </w:r>
      <w:proofErr w:type="spellEnd"/>
      <w:r w:rsidRPr="003B3D82">
        <w:rPr>
          <w:rFonts w:ascii="PT Astra Serif" w:hAnsi="PT Astra Serif"/>
          <w:color w:val="000000"/>
          <w:sz w:val="22"/>
          <w:szCs w:val="22"/>
        </w:rPr>
        <w:t xml:space="preserve">, Mpeg4, </w:t>
      </w:r>
      <w:proofErr w:type="spellStart"/>
      <w:r w:rsidRPr="003B3D82">
        <w:rPr>
          <w:rFonts w:ascii="PT Astra Serif" w:hAnsi="PT Astra Serif"/>
          <w:color w:val="000000"/>
          <w:sz w:val="22"/>
          <w:szCs w:val="22"/>
        </w:rPr>
        <w:t>avi</w:t>
      </w:r>
      <w:proofErr w:type="spellEnd"/>
      <w:r w:rsidRPr="003B3D82">
        <w:rPr>
          <w:rFonts w:ascii="PT Astra Serif" w:hAnsi="PT Astra Serif"/>
          <w:color w:val="000000"/>
          <w:sz w:val="22"/>
          <w:szCs w:val="22"/>
        </w:rPr>
        <w:t xml:space="preserve"> и иных).</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 xml:space="preserve">Информация о ведении фотосъёмки и(или) видеозаписи (видеосъёмки) включается в Акт приёма-передачи товара. </w:t>
      </w:r>
    </w:p>
    <w:p w:rsidR="00C02F05" w:rsidRPr="003B3D82" w:rsidRDefault="00C02F05" w:rsidP="00C02F05">
      <w:pPr>
        <w:pStyle w:val="afe"/>
        <w:spacing w:line="240" w:lineRule="auto"/>
        <w:ind w:firstLine="709"/>
        <w:jc w:val="both"/>
        <w:rPr>
          <w:rFonts w:ascii="PT Astra Serif" w:hAnsi="PT Astra Serif"/>
          <w:color w:val="000000"/>
          <w:sz w:val="22"/>
          <w:szCs w:val="22"/>
        </w:rPr>
      </w:pPr>
      <w:r w:rsidRPr="003B3D82">
        <w:rPr>
          <w:rFonts w:ascii="PT Astra Serif" w:hAnsi="PT Astra Serif"/>
          <w:color w:val="000000"/>
          <w:sz w:val="22"/>
          <w:szCs w:val="22"/>
        </w:rPr>
        <w:t>Фото- и (или) видеоматериалы хранятся Заказчиком в течение гарантийного срока, но не менее трёх лет с даты осуществления приёмки товара.</w:t>
      </w:r>
    </w:p>
    <w:p w:rsidR="00C02F05" w:rsidRPr="003B3D82" w:rsidRDefault="00C02F05" w:rsidP="00C02F05">
      <w:pPr>
        <w:pStyle w:val="afe"/>
        <w:spacing w:line="240" w:lineRule="auto"/>
        <w:ind w:firstLine="709"/>
        <w:jc w:val="both"/>
        <w:rPr>
          <w:rFonts w:ascii="PT Astra Serif" w:hAnsi="PT Astra Serif"/>
          <w:sz w:val="22"/>
          <w:szCs w:val="22"/>
          <w:lang w:val="x-none"/>
        </w:rPr>
      </w:pPr>
      <w:r w:rsidRPr="003B3D82">
        <w:rPr>
          <w:rFonts w:ascii="PT Astra Serif" w:hAnsi="PT Astra Serif"/>
          <w:color w:val="000000"/>
          <w:sz w:val="22"/>
          <w:szCs w:val="22"/>
        </w:rPr>
        <w:t>Фото- и (или) видеоматериалы являются подтверждением фактов неисполнения или ненадлежащего исполнения Поставщиком обязательств по Договору.</w:t>
      </w:r>
    </w:p>
    <w:bookmarkEnd w:id="2"/>
    <w:p w:rsidR="00C02F05" w:rsidRPr="003B3D82" w:rsidRDefault="00C02F05" w:rsidP="00C02F05">
      <w:pPr>
        <w:widowControl w:val="0"/>
        <w:tabs>
          <w:tab w:val="left" w:pos="709"/>
        </w:tabs>
        <w:suppressAutoHyphens/>
        <w:spacing w:after="0"/>
        <w:jc w:val="left"/>
        <w:rPr>
          <w:rFonts w:ascii="PT Astra Serif" w:hAnsi="PT Astra Serif"/>
          <w:color w:val="000000"/>
          <w:sz w:val="22"/>
          <w:szCs w:val="22"/>
        </w:rPr>
      </w:pPr>
    </w:p>
    <w:p w:rsidR="00C02F05" w:rsidRPr="003B3D82" w:rsidRDefault="00C02F05" w:rsidP="00C02F05">
      <w:pPr>
        <w:widowControl w:val="0"/>
        <w:autoSpaceDE w:val="0"/>
        <w:autoSpaceDN w:val="0"/>
        <w:spacing w:after="0"/>
        <w:jc w:val="center"/>
        <w:outlineLvl w:val="1"/>
        <w:rPr>
          <w:rFonts w:ascii="PT Astra Serif" w:hAnsi="PT Astra Serif"/>
          <w:b/>
          <w:bCs/>
          <w:sz w:val="22"/>
          <w:szCs w:val="22"/>
        </w:rPr>
      </w:pPr>
      <w:r w:rsidRPr="003B3D82">
        <w:rPr>
          <w:rFonts w:ascii="PT Astra Serif" w:hAnsi="PT Astra Serif"/>
          <w:b/>
          <w:bCs/>
          <w:sz w:val="22"/>
          <w:szCs w:val="22"/>
        </w:rPr>
        <w:t>5. Качество Товара</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5.1</w:t>
      </w:r>
      <w:bookmarkStart w:id="3" w:name="_Hlk196311647"/>
      <w:r w:rsidRPr="003B3D82">
        <w:rPr>
          <w:rFonts w:ascii="PT Astra Serif" w:hAnsi="PT Astra Serif"/>
          <w:sz w:val="22"/>
          <w:szCs w:val="22"/>
        </w:rPr>
        <w:t>. Поставщик гарантирует, что поставляемый Товар соответствует требованиям, установленным Договором.</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5.3. Товар должен быть упакован и замаркирован в соответствии с действующими стандартами.</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учётом возможных перегрузок в пути и длительного хранения.</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5.4. Требования к гарантии качества Товара,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1).</w:t>
      </w:r>
    </w:p>
    <w:bookmarkEnd w:id="3"/>
    <w:p w:rsidR="00C02F05" w:rsidRPr="003B3D82" w:rsidRDefault="00C02F05" w:rsidP="00C02F05">
      <w:pPr>
        <w:widowControl w:val="0"/>
        <w:autoSpaceDE w:val="0"/>
        <w:autoSpaceDN w:val="0"/>
        <w:spacing w:after="0"/>
        <w:ind w:firstLine="540"/>
        <w:rPr>
          <w:rFonts w:ascii="PT Astra Serif" w:hAnsi="PT Astra Serif"/>
          <w:sz w:val="22"/>
          <w:szCs w:val="22"/>
        </w:rPr>
      </w:pPr>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bookmarkStart w:id="4" w:name="_Hlk196311703"/>
      <w:r w:rsidRPr="003B3D82">
        <w:rPr>
          <w:rFonts w:ascii="PT Astra Serif" w:hAnsi="PT Astra Serif"/>
          <w:b/>
          <w:sz w:val="22"/>
          <w:szCs w:val="22"/>
        </w:rPr>
        <w:t>6. Ответственность сторон*</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6.1. За неисполнение или ненадлежащее исполнение </w:t>
      </w:r>
      <w:r w:rsidRPr="003B3D82">
        <w:rPr>
          <w:rFonts w:ascii="PT Astra Serif" w:hAnsi="PT Astra Serif"/>
          <w:sz w:val="22"/>
          <w:szCs w:val="22"/>
        </w:rPr>
        <w:t xml:space="preserve">Договора </w:t>
      </w:r>
      <w:r w:rsidRPr="003B3D82">
        <w:rPr>
          <w:rFonts w:ascii="PT Astra Serif" w:hAnsi="PT Astra Serif" w:cs="Times New Roman"/>
          <w:sz w:val="22"/>
          <w:szCs w:val="22"/>
        </w:rPr>
        <w:t xml:space="preserve">Стороны несут ответственность в соответствии с законодательством Российской Федерации и условиями </w:t>
      </w:r>
      <w:r w:rsidRPr="003B3D82">
        <w:rPr>
          <w:rFonts w:ascii="PT Astra Serif" w:hAnsi="PT Astra Serif"/>
          <w:sz w:val="22"/>
          <w:szCs w:val="22"/>
        </w:rPr>
        <w:t>Договора</w:t>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6.2. В случае полного (частичного) неисполнения условий </w:t>
      </w:r>
      <w:r w:rsidRPr="003B3D82">
        <w:rPr>
          <w:rFonts w:ascii="PT Astra Serif" w:hAnsi="PT Astra Serif"/>
          <w:sz w:val="22"/>
          <w:szCs w:val="22"/>
        </w:rPr>
        <w:t xml:space="preserve">Договора </w:t>
      </w:r>
      <w:r w:rsidRPr="003B3D82">
        <w:rPr>
          <w:rFonts w:ascii="PT Astra Serif" w:hAnsi="PT Astra Serif" w:cs="Times New Roman"/>
          <w:sz w:val="22"/>
          <w:szCs w:val="22"/>
        </w:rPr>
        <w:t>одной из Сторон эта Сторона обязана возместить другой Стороне причиненные убытки в части, непокрытой неустойкой.</w:t>
      </w:r>
    </w:p>
    <w:p w:rsidR="00C02F05" w:rsidRPr="003B3D82" w:rsidRDefault="00C02F05" w:rsidP="00C02F05">
      <w:pPr>
        <w:pStyle w:val="ConsPlusNormal"/>
        <w:ind w:firstLine="540"/>
        <w:jc w:val="both"/>
        <w:rPr>
          <w:rFonts w:ascii="PT Astra Serif" w:hAnsi="PT Astra Serif" w:cs="Times New Roman"/>
          <w:sz w:val="22"/>
          <w:szCs w:val="22"/>
        </w:rPr>
      </w:pPr>
      <w:bookmarkStart w:id="5" w:name="P1554"/>
      <w:bookmarkEnd w:id="5"/>
      <w:r w:rsidRPr="003B3D82">
        <w:rPr>
          <w:rFonts w:ascii="PT Astra Serif" w:hAnsi="PT Astra Serif" w:cs="Times New Roman"/>
          <w:sz w:val="22"/>
          <w:szCs w:val="22"/>
        </w:rPr>
        <w:t xml:space="preserve">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w:t>
      </w:r>
      <w:r w:rsidRPr="003B3D82">
        <w:rPr>
          <w:rFonts w:ascii="PT Astra Serif" w:hAnsi="PT Astra Serif"/>
          <w:sz w:val="22"/>
          <w:szCs w:val="22"/>
        </w:rPr>
        <w:t>Договором</w:t>
      </w:r>
      <w:r w:rsidRPr="003B3D82">
        <w:rPr>
          <w:rFonts w:ascii="PT Astra Serif" w:hAnsi="PT Astra Serif" w:cs="Times New Roman"/>
          <w:sz w:val="22"/>
          <w:szCs w:val="22"/>
        </w:rPr>
        <w:t xml:space="preserve">, начиная со дня, следующего после дня истечения установленного </w:t>
      </w:r>
      <w:r w:rsidRPr="003B3D82">
        <w:rPr>
          <w:rFonts w:ascii="PT Astra Serif" w:hAnsi="PT Astra Serif"/>
          <w:sz w:val="22"/>
          <w:szCs w:val="22"/>
        </w:rPr>
        <w:t xml:space="preserve">Договором </w:t>
      </w:r>
      <w:r w:rsidRPr="003B3D82">
        <w:rPr>
          <w:rFonts w:ascii="PT Astra Serif" w:hAnsi="PT Astra Serif" w:cs="Times New Roman"/>
          <w:sz w:val="22"/>
          <w:szCs w:val="22"/>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Pr="003B3D82">
        <w:rPr>
          <w:rFonts w:ascii="PT Astra Serif" w:hAnsi="PT Astra Serif"/>
          <w:sz w:val="22"/>
          <w:szCs w:val="22"/>
        </w:rPr>
        <w:t xml:space="preserve">Договора </w:t>
      </w:r>
      <w:r w:rsidRPr="003B3D82">
        <w:rPr>
          <w:rFonts w:ascii="PT Astra Serif" w:hAnsi="PT Astra Serif" w:cs="Times New Roman"/>
          <w:sz w:val="22"/>
          <w:szCs w:val="22"/>
        </w:rPr>
        <w:t xml:space="preserve">(отдельного этапа исполнения </w:t>
      </w:r>
      <w:r w:rsidRPr="003B3D82">
        <w:rPr>
          <w:rFonts w:ascii="PT Astra Serif" w:hAnsi="PT Astra Serif"/>
          <w:sz w:val="22"/>
          <w:szCs w:val="22"/>
        </w:rPr>
        <w:t>Договора</w:t>
      </w:r>
      <w:r w:rsidRPr="003B3D82">
        <w:rPr>
          <w:rFonts w:ascii="PT Astra Serif" w:hAnsi="PT Astra Serif" w:cs="Times New Roman"/>
          <w:sz w:val="22"/>
          <w:szCs w:val="22"/>
        </w:rPr>
        <w:t xml:space="preserve">), уменьшенной на сумму, пропорциональную объему обязательств, предусмотренных </w:t>
      </w:r>
      <w:r w:rsidRPr="003B3D82">
        <w:rPr>
          <w:rFonts w:ascii="PT Astra Serif" w:hAnsi="PT Astra Serif"/>
          <w:sz w:val="22"/>
          <w:szCs w:val="22"/>
        </w:rPr>
        <w:t>Договором</w:t>
      </w:r>
      <w:r w:rsidRPr="003B3D82">
        <w:rPr>
          <w:rFonts w:ascii="PT Astra Serif" w:hAnsi="PT Astra Serif" w:cs="Times New Roman"/>
          <w:sz w:val="22"/>
          <w:szCs w:val="22"/>
        </w:rPr>
        <w:t xml:space="preserve"> (соответствующим отдельным этапом исполнения </w:t>
      </w:r>
      <w:r w:rsidRPr="003B3D82">
        <w:rPr>
          <w:rFonts w:ascii="PT Astra Serif" w:hAnsi="PT Astra Serif"/>
          <w:sz w:val="22"/>
          <w:szCs w:val="22"/>
        </w:rPr>
        <w:t>Договора</w:t>
      </w:r>
      <w:r w:rsidRPr="003B3D82">
        <w:rPr>
          <w:rFonts w:ascii="PT Astra Serif" w:hAnsi="PT Astra Serif" w:cs="Times New Roman"/>
          <w:sz w:val="22"/>
          <w:szCs w:val="22"/>
        </w:rPr>
        <w:t>) и фактически исполненных Поставщиком.</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6.4. За каждый факт неисполнения или ненадлежащего исполнения Поставщиком обязательств, предусмотренных </w:t>
      </w:r>
      <w:r w:rsidRPr="003B3D82">
        <w:rPr>
          <w:rFonts w:ascii="PT Astra Serif" w:hAnsi="PT Astra Serif"/>
          <w:sz w:val="22"/>
          <w:szCs w:val="22"/>
        </w:rPr>
        <w:t>Договором</w:t>
      </w:r>
      <w:r w:rsidRPr="003B3D82">
        <w:rPr>
          <w:rFonts w:ascii="PT Astra Serif" w:hAnsi="PT Astra Serif" w:cs="Times New Roman"/>
          <w:sz w:val="22"/>
          <w:szCs w:val="22"/>
        </w:rPr>
        <w:t xml:space="preserve">, за исключением просрочки исполнения Поставщиком обязательств (в том числе гарантийного обязательства), предусмотренных </w:t>
      </w:r>
      <w:r w:rsidRPr="003B3D82">
        <w:rPr>
          <w:rFonts w:ascii="PT Astra Serif" w:hAnsi="PT Astra Serif"/>
          <w:sz w:val="22"/>
          <w:szCs w:val="22"/>
        </w:rPr>
        <w:t>Договором</w:t>
      </w:r>
      <w:r w:rsidRPr="003B3D82">
        <w:rPr>
          <w:rFonts w:ascii="PT Astra Serif" w:hAnsi="PT Astra Serif" w:cs="Times New Roman"/>
          <w:sz w:val="22"/>
          <w:szCs w:val="22"/>
        </w:rPr>
        <w:t xml:space="preserve">,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___% </w:t>
      </w:r>
      <w:r w:rsidRPr="003B3D82">
        <w:rPr>
          <w:rStyle w:val="af4"/>
          <w:rFonts w:ascii="PT Astra Serif" w:hAnsi="PT Astra Serif" w:cs="Times New Roman"/>
          <w:sz w:val="22"/>
          <w:szCs w:val="22"/>
        </w:rPr>
        <w:footnoteReference w:id="1"/>
      </w:r>
      <w:r w:rsidRPr="003B3D82">
        <w:rPr>
          <w:rFonts w:ascii="PT Astra Serif" w:hAnsi="PT Astra Serif" w:cs="Times New Roman"/>
          <w:sz w:val="22"/>
          <w:szCs w:val="22"/>
        </w:rPr>
        <w:t xml:space="preserve"> цены </w:t>
      </w:r>
      <w:r w:rsidRPr="003B3D82">
        <w:rPr>
          <w:rFonts w:ascii="PT Astra Serif" w:hAnsi="PT Astra Serif"/>
          <w:sz w:val="22"/>
          <w:szCs w:val="22"/>
        </w:rPr>
        <w:t xml:space="preserve">Договора </w:t>
      </w:r>
      <w:r w:rsidRPr="003B3D82">
        <w:rPr>
          <w:rFonts w:ascii="PT Astra Serif" w:hAnsi="PT Astra Serif" w:cs="Times New Roman"/>
          <w:sz w:val="22"/>
          <w:szCs w:val="22"/>
        </w:rPr>
        <w:t xml:space="preserve">(этапа) /начальной (максимальной) цены </w:t>
      </w:r>
      <w:r w:rsidRPr="003B3D82">
        <w:rPr>
          <w:rFonts w:ascii="PT Astra Serif" w:hAnsi="PT Astra Serif"/>
          <w:sz w:val="22"/>
          <w:szCs w:val="22"/>
        </w:rPr>
        <w:t>договора</w:t>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bookmarkStart w:id="6" w:name="P1556"/>
      <w:bookmarkEnd w:id="6"/>
      <w:r w:rsidRPr="003B3D82">
        <w:rPr>
          <w:rFonts w:ascii="PT Astra Serif" w:hAnsi="PT Astra Serif" w:cs="Times New Roman"/>
          <w:sz w:val="22"/>
          <w:szCs w:val="22"/>
        </w:rPr>
        <w:lastRenderedPageBreak/>
        <w:t xml:space="preserve">6.5. За каждый факт неисполнения или ненадлежащего исполнения Поставщиком обязательства, предусмотренного </w:t>
      </w:r>
      <w:r w:rsidRPr="003B3D82">
        <w:rPr>
          <w:rFonts w:ascii="PT Astra Serif" w:hAnsi="PT Astra Serif"/>
          <w:sz w:val="22"/>
          <w:szCs w:val="22"/>
        </w:rPr>
        <w:t>Договором</w:t>
      </w:r>
      <w:r w:rsidRPr="003B3D82">
        <w:rPr>
          <w:rFonts w:ascii="PT Astra Serif" w:hAnsi="PT Astra Serif" w:cs="Times New Roman"/>
          <w:sz w:val="22"/>
          <w:szCs w:val="22"/>
        </w:rPr>
        <w:t>,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w:t>
      </w:r>
      <w:r w:rsidRPr="003B3D82">
        <w:rPr>
          <w:rStyle w:val="af4"/>
          <w:rFonts w:ascii="PT Astra Serif" w:hAnsi="PT Astra Serif" w:cs="Times New Roman"/>
          <w:sz w:val="22"/>
          <w:szCs w:val="22"/>
        </w:rPr>
        <w:footnoteReference w:id="2"/>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bookmarkStart w:id="7" w:name="P1557"/>
      <w:bookmarkStart w:id="8" w:name="P1558"/>
      <w:bookmarkEnd w:id="7"/>
      <w:bookmarkEnd w:id="8"/>
      <w:r w:rsidRPr="003B3D82">
        <w:rPr>
          <w:rFonts w:ascii="PT Astra Serif" w:hAnsi="PT Astra Serif" w:cs="Times New Roman"/>
          <w:sz w:val="22"/>
          <w:szCs w:val="22"/>
        </w:rPr>
        <w:t xml:space="preserve">6.7. В случае представления документов, указанных в подпунктах 4.1.10 - 4.1.12 пункта 4.1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пунктом 6.5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6.8. В случае просрочки исполнения Заказчиком обязательств, предусмотренных </w:t>
      </w:r>
      <w:r w:rsidRPr="003B3D82">
        <w:rPr>
          <w:rFonts w:ascii="PT Astra Serif" w:hAnsi="PT Astra Serif"/>
          <w:i/>
          <w:sz w:val="22"/>
          <w:szCs w:val="22"/>
        </w:rPr>
        <w:t>Договором</w:t>
      </w:r>
      <w:r w:rsidRPr="003B3D82">
        <w:rPr>
          <w:rFonts w:ascii="PT Astra Serif" w:hAnsi="PT Astra Serif" w:cs="Times New Roman"/>
          <w:sz w:val="22"/>
          <w:szCs w:val="22"/>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3B3D82">
        <w:rPr>
          <w:rFonts w:ascii="PT Astra Serif" w:hAnsi="PT Astra Serif"/>
          <w:i/>
          <w:sz w:val="22"/>
          <w:szCs w:val="22"/>
        </w:rPr>
        <w:t>Договором</w:t>
      </w:r>
      <w:r w:rsidRPr="003B3D82">
        <w:rPr>
          <w:rFonts w:ascii="PT Astra Serif" w:hAnsi="PT Astra Serif" w:cs="Times New Roman"/>
          <w:sz w:val="22"/>
          <w:szCs w:val="22"/>
        </w:rPr>
        <w:t xml:space="preserve">, начиная со дня, следующего после дня истечения установленного </w:t>
      </w:r>
      <w:r w:rsidRPr="003B3D82">
        <w:rPr>
          <w:rFonts w:ascii="PT Astra Serif" w:hAnsi="PT Astra Serif"/>
          <w:i/>
          <w:sz w:val="22"/>
          <w:szCs w:val="22"/>
        </w:rPr>
        <w:t xml:space="preserve">Договором </w:t>
      </w:r>
      <w:r w:rsidRPr="003B3D82">
        <w:rPr>
          <w:rFonts w:ascii="PT Astra Serif" w:hAnsi="PT Astra Serif" w:cs="Times New Roman"/>
          <w:sz w:val="22"/>
          <w:szCs w:val="22"/>
        </w:rPr>
        <w:t>срока исполнения обязательства.</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6.9. За каждый факт неисполнения Заказчиком обязательств, предусмотренных </w:t>
      </w:r>
      <w:r w:rsidRPr="003B3D82">
        <w:rPr>
          <w:rFonts w:ascii="PT Astra Serif" w:hAnsi="PT Astra Serif"/>
          <w:i/>
          <w:sz w:val="22"/>
          <w:szCs w:val="22"/>
        </w:rPr>
        <w:t>Договором</w:t>
      </w:r>
      <w:r w:rsidRPr="003B3D82">
        <w:rPr>
          <w:rFonts w:ascii="PT Astra Serif" w:hAnsi="PT Astra Serif" w:cs="Times New Roman"/>
          <w:sz w:val="22"/>
          <w:szCs w:val="22"/>
        </w:rPr>
        <w:t xml:space="preserve">, за исключением просрочки исполнения обязательств, предусмотренных </w:t>
      </w:r>
      <w:r w:rsidRPr="003B3D82">
        <w:rPr>
          <w:rFonts w:ascii="PT Astra Serif" w:hAnsi="PT Astra Serif"/>
          <w:i/>
          <w:sz w:val="22"/>
          <w:szCs w:val="22"/>
        </w:rPr>
        <w:t>Договором</w:t>
      </w:r>
      <w:r w:rsidRPr="003B3D82">
        <w:rPr>
          <w:rFonts w:ascii="PT Astra Serif" w:hAnsi="PT Astra Serif" w:cs="Times New Roman"/>
          <w:sz w:val="22"/>
          <w:szCs w:val="22"/>
        </w:rPr>
        <w:t>, Поставщик вправе потребовать уплату штрафа. Размер штрафа определяется в соответствии с Правилами и составляет _____ (_____) рублей</w:t>
      </w:r>
      <w:r w:rsidRPr="003B3D82">
        <w:rPr>
          <w:rStyle w:val="af4"/>
          <w:rFonts w:ascii="PT Astra Serif" w:hAnsi="PT Astra Serif" w:cs="Times New Roman"/>
          <w:sz w:val="22"/>
          <w:szCs w:val="22"/>
        </w:rPr>
        <w:footnoteReference w:id="3"/>
      </w:r>
      <w:r w:rsidRPr="003B3D82">
        <w:rPr>
          <w:rFonts w:ascii="PT Astra Serif" w:hAnsi="PT Astra Serif" w:cs="Times New Roman"/>
          <w:sz w:val="22"/>
          <w:szCs w:val="22"/>
        </w:rPr>
        <w:t xml:space="preserve">. </w:t>
      </w:r>
    </w:p>
    <w:p w:rsidR="00C02F05" w:rsidRPr="003B3D82" w:rsidRDefault="00C02F05" w:rsidP="00C02F05">
      <w:pPr>
        <w:pStyle w:val="ConsPlusNormal"/>
        <w:ind w:firstLine="540"/>
        <w:jc w:val="both"/>
        <w:rPr>
          <w:rFonts w:ascii="PT Astra Serif" w:hAnsi="PT Astra Serif" w:cs="Times New Roman"/>
          <w:sz w:val="22"/>
          <w:szCs w:val="22"/>
        </w:rPr>
      </w:pPr>
      <w:bookmarkStart w:id="9" w:name="P1561"/>
      <w:bookmarkEnd w:id="9"/>
      <w:r w:rsidRPr="003B3D82">
        <w:rPr>
          <w:rFonts w:ascii="PT Astra Serif" w:hAnsi="PT Astra Serif" w:cs="Times New Roman"/>
          <w:sz w:val="22"/>
          <w:szCs w:val="22"/>
        </w:rPr>
        <w:t xml:space="preserve">6.10. В случае непредставления информации, указанной в подпункте 4.1.7 пункта 4.1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6.11. За каждый день просрочки исполнения Поставщиком обязательства по предоставлению нового обеспечение исполнения </w:t>
      </w:r>
      <w:r w:rsidRPr="003B3D82">
        <w:rPr>
          <w:rFonts w:ascii="PT Astra Serif" w:hAnsi="PT Astra Serif" w:cs="Times New Roman"/>
          <w:i/>
          <w:sz w:val="22"/>
          <w:szCs w:val="22"/>
        </w:rPr>
        <w:t>Договора</w:t>
      </w:r>
      <w:r w:rsidRPr="003B3D82">
        <w:rPr>
          <w:rFonts w:ascii="PT Astra Serif" w:hAnsi="PT Astra Serif" w:cs="Times New Roman"/>
          <w:sz w:val="22"/>
          <w:szCs w:val="22"/>
        </w:rPr>
        <w:t xml:space="preserve">, предусмотренного пунктом 7.8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начисляется пеня в размере, определенном в порядке, установленном в соответствии с пунктом 6.3 </w:t>
      </w:r>
      <w:r w:rsidRPr="003B3D82">
        <w:rPr>
          <w:rFonts w:ascii="PT Astra Serif" w:hAnsi="PT Astra Serif"/>
          <w:i/>
          <w:sz w:val="22"/>
          <w:szCs w:val="22"/>
        </w:rPr>
        <w:t>Договора</w:t>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6.12. Применение неустойки (штрафа, пени) не освобождает Стороны от исполнения обязательств по </w:t>
      </w:r>
      <w:r w:rsidRPr="003B3D82">
        <w:rPr>
          <w:rFonts w:ascii="PT Astra Serif" w:hAnsi="PT Astra Serif"/>
          <w:i/>
          <w:sz w:val="22"/>
          <w:szCs w:val="22"/>
        </w:rPr>
        <w:t>Договору</w:t>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6.13. Общая сумма начисленных штрафов за неисполнение или ненадлежащее исполнение Поставщиком обязательств, предусмотренных </w:t>
      </w:r>
      <w:r w:rsidRPr="003B3D82">
        <w:rPr>
          <w:rFonts w:ascii="PT Astra Serif" w:hAnsi="PT Astra Serif"/>
          <w:i/>
          <w:sz w:val="22"/>
          <w:szCs w:val="22"/>
        </w:rPr>
        <w:t>Договором</w:t>
      </w:r>
      <w:r w:rsidRPr="003B3D82">
        <w:rPr>
          <w:rFonts w:ascii="PT Astra Serif" w:hAnsi="PT Astra Serif" w:cs="Times New Roman"/>
          <w:sz w:val="22"/>
          <w:szCs w:val="22"/>
        </w:rPr>
        <w:t xml:space="preserve">, не может превышать цену </w:t>
      </w:r>
      <w:r w:rsidRPr="003B3D82">
        <w:rPr>
          <w:rFonts w:ascii="PT Astra Serif" w:hAnsi="PT Astra Serif"/>
          <w:i/>
          <w:sz w:val="22"/>
          <w:szCs w:val="22"/>
        </w:rPr>
        <w:t>Договора.</w:t>
      </w:r>
      <w:r w:rsidRPr="003B3D82">
        <w:rPr>
          <w:rFonts w:ascii="PT Astra Serif" w:hAnsi="PT Astra Serif"/>
          <w:sz w:val="22"/>
          <w:szCs w:val="22"/>
        </w:rPr>
        <w:t xml:space="preserve">  </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6.14. Общая сумма начисленных штрафов за ненадлежащее исполнение Заказчиком обязательств, предусмотренных </w:t>
      </w:r>
      <w:r w:rsidRPr="003B3D82">
        <w:rPr>
          <w:rFonts w:ascii="PT Astra Serif" w:hAnsi="PT Astra Serif"/>
          <w:i/>
          <w:sz w:val="22"/>
          <w:szCs w:val="22"/>
        </w:rPr>
        <w:t>Договором</w:t>
      </w:r>
      <w:r w:rsidRPr="003B3D82">
        <w:rPr>
          <w:rFonts w:ascii="PT Astra Serif" w:hAnsi="PT Astra Serif" w:cs="Times New Roman"/>
          <w:sz w:val="22"/>
          <w:szCs w:val="22"/>
        </w:rPr>
        <w:t>, не может превышать цену Договора.</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6.15. В случае расторжения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в связи с односторонним отказом Стороны от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w:t>
      </w:r>
      <w:r w:rsidRPr="003B3D82">
        <w:rPr>
          <w:rFonts w:ascii="PT Astra Serif" w:hAnsi="PT Astra Serif" w:cs="Times New Roman"/>
          <w:sz w:val="22"/>
          <w:szCs w:val="22"/>
        </w:rPr>
        <w:lastRenderedPageBreak/>
        <w:t xml:space="preserve">одностороннем отказе от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w:t>
      </w:r>
    </w:p>
    <w:p w:rsidR="00783FD3" w:rsidRDefault="00783FD3" w:rsidP="00783FD3">
      <w:pPr>
        <w:pStyle w:val="13"/>
        <w:keepNext/>
        <w:tabs>
          <w:tab w:val="clear" w:pos="709"/>
          <w:tab w:val="left" w:pos="0"/>
        </w:tabs>
        <w:spacing w:after="0" w:line="240" w:lineRule="auto"/>
        <w:rPr>
          <w:rFonts w:ascii="PT Astra Serif" w:hAnsi="PT Astra Serif"/>
          <w:b/>
          <w:sz w:val="22"/>
          <w:szCs w:val="22"/>
        </w:rPr>
      </w:pPr>
      <w:bookmarkStart w:id="10" w:name="_GoBack"/>
      <w:bookmarkEnd w:id="4"/>
      <w:bookmarkEnd w:id="10"/>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r w:rsidRPr="003B3D82">
        <w:rPr>
          <w:rFonts w:ascii="PT Astra Serif" w:hAnsi="PT Astra Serif"/>
          <w:b/>
          <w:sz w:val="22"/>
          <w:szCs w:val="22"/>
        </w:rPr>
        <w:t>7. Обеспечение ис</w:t>
      </w:r>
      <w:r w:rsidR="000C2FD3">
        <w:rPr>
          <w:rFonts w:ascii="PT Astra Serif" w:hAnsi="PT Astra Serif"/>
          <w:b/>
          <w:sz w:val="22"/>
          <w:szCs w:val="22"/>
        </w:rPr>
        <w:t>полнения Договора</w:t>
      </w:r>
    </w:p>
    <w:p w:rsidR="00C02F05" w:rsidRPr="003B3D82" w:rsidRDefault="00C02F05" w:rsidP="0046159F">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7.1. Обеспечение исполнения настоящего Договора установлено в размере 5% от начальной (максимальной) цены Договора. НДС не облагается. </w:t>
      </w:r>
    </w:p>
    <w:p w:rsidR="00C02F05" w:rsidRDefault="00C02F05" w:rsidP="00C02F05">
      <w:pPr>
        <w:spacing w:after="0"/>
        <w:rPr>
          <w:rFonts w:ascii="PT Astra Serif" w:hAnsi="PT Astra Serif"/>
          <w:b/>
          <w:bCs/>
          <w:i/>
          <w:color w:val="2F5496"/>
          <w:sz w:val="22"/>
          <w:szCs w:val="22"/>
        </w:rPr>
      </w:pPr>
      <w:r w:rsidRPr="003B3D82">
        <w:rPr>
          <w:rFonts w:ascii="PT Astra Serif" w:hAnsi="PT Astra Serif"/>
          <w:sz w:val="22"/>
          <w:szCs w:val="22"/>
        </w:rPr>
        <w:t xml:space="preserve">Обеспечение исполнения Договора предоставляется Заказчику до заключения Договора. </w:t>
      </w:r>
      <w:r w:rsidRPr="003B3D82">
        <w:rPr>
          <w:rFonts w:ascii="PT Astra Serif" w:hAnsi="PT Astra Serif"/>
          <w:color w:val="4F81BD"/>
          <w:sz w:val="22"/>
          <w:szCs w:val="22"/>
        </w:rPr>
        <w:t xml:space="preserve">Размер обеспечения исполнения Договора составляет </w:t>
      </w:r>
      <w:r w:rsidR="004B43C8">
        <w:rPr>
          <w:rFonts w:ascii="PT Astra Serif" w:hAnsi="PT Astra Serif"/>
          <w:b/>
          <w:bCs/>
          <w:i/>
          <w:color w:val="2F5496"/>
          <w:sz w:val="22"/>
          <w:szCs w:val="22"/>
        </w:rPr>
        <w:t>28 415</w:t>
      </w:r>
      <w:r w:rsidRPr="00CA6092">
        <w:rPr>
          <w:rFonts w:ascii="PT Astra Serif" w:hAnsi="PT Astra Serif"/>
          <w:b/>
          <w:bCs/>
          <w:i/>
          <w:color w:val="2F5496"/>
          <w:sz w:val="22"/>
          <w:szCs w:val="22"/>
        </w:rPr>
        <w:t xml:space="preserve"> (</w:t>
      </w:r>
      <w:r w:rsidR="00BE45EC">
        <w:rPr>
          <w:rFonts w:ascii="PT Astra Serif" w:hAnsi="PT Astra Serif"/>
          <w:b/>
          <w:bCs/>
          <w:i/>
          <w:color w:val="2F5496"/>
          <w:sz w:val="22"/>
          <w:szCs w:val="22"/>
        </w:rPr>
        <w:t>двадцать восемь</w:t>
      </w:r>
      <w:r w:rsidRPr="00CA6092">
        <w:rPr>
          <w:rFonts w:ascii="PT Astra Serif" w:hAnsi="PT Astra Serif"/>
          <w:b/>
          <w:bCs/>
          <w:i/>
          <w:color w:val="2F5496"/>
          <w:sz w:val="22"/>
          <w:szCs w:val="22"/>
        </w:rPr>
        <w:t xml:space="preserve"> тысяч</w:t>
      </w:r>
      <w:r w:rsidR="004B43C8">
        <w:rPr>
          <w:rFonts w:ascii="PT Astra Serif" w:hAnsi="PT Astra Serif"/>
          <w:b/>
          <w:bCs/>
          <w:i/>
          <w:color w:val="2F5496"/>
          <w:sz w:val="22"/>
          <w:szCs w:val="22"/>
        </w:rPr>
        <w:t xml:space="preserve"> четыреста пятнадцать</w:t>
      </w:r>
      <w:r>
        <w:rPr>
          <w:rFonts w:ascii="PT Astra Serif" w:hAnsi="PT Astra Serif"/>
          <w:b/>
          <w:bCs/>
          <w:i/>
          <w:color w:val="2F5496"/>
          <w:sz w:val="22"/>
          <w:szCs w:val="22"/>
        </w:rPr>
        <w:t xml:space="preserve"> </w:t>
      </w:r>
      <w:r w:rsidRPr="00CA6092">
        <w:rPr>
          <w:rFonts w:ascii="PT Astra Serif" w:hAnsi="PT Astra Serif"/>
          <w:b/>
          <w:bCs/>
          <w:i/>
          <w:color w:val="2F5496"/>
          <w:sz w:val="22"/>
          <w:szCs w:val="22"/>
        </w:rPr>
        <w:t>рубл</w:t>
      </w:r>
      <w:r w:rsidR="00BE45EC">
        <w:rPr>
          <w:rFonts w:ascii="PT Astra Serif" w:hAnsi="PT Astra Serif"/>
          <w:b/>
          <w:bCs/>
          <w:i/>
          <w:color w:val="2F5496"/>
          <w:sz w:val="22"/>
          <w:szCs w:val="22"/>
        </w:rPr>
        <w:t>ей</w:t>
      </w:r>
      <w:r w:rsidRPr="00CA6092">
        <w:rPr>
          <w:rFonts w:ascii="PT Astra Serif" w:hAnsi="PT Astra Serif"/>
          <w:b/>
          <w:bCs/>
          <w:i/>
          <w:color w:val="2F5496"/>
          <w:sz w:val="22"/>
          <w:szCs w:val="22"/>
        </w:rPr>
        <w:t xml:space="preserve"> </w:t>
      </w:r>
      <w:r w:rsidR="00783FD3">
        <w:rPr>
          <w:rFonts w:ascii="PT Astra Serif" w:hAnsi="PT Astra Serif"/>
          <w:b/>
          <w:bCs/>
          <w:i/>
          <w:color w:val="2F5496"/>
          <w:sz w:val="22"/>
          <w:szCs w:val="22"/>
        </w:rPr>
        <w:t>1</w:t>
      </w:r>
      <w:r w:rsidR="00BE45EC">
        <w:rPr>
          <w:rFonts w:ascii="PT Astra Serif" w:hAnsi="PT Astra Serif"/>
          <w:b/>
          <w:bCs/>
          <w:i/>
          <w:color w:val="2F5496"/>
          <w:sz w:val="22"/>
          <w:szCs w:val="22"/>
        </w:rPr>
        <w:t>7</w:t>
      </w:r>
      <w:r w:rsidR="00783FD3">
        <w:rPr>
          <w:rFonts w:ascii="PT Astra Serif" w:hAnsi="PT Astra Serif"/>
          <w:b/>
          <w:bCs/>
          <w:i/>
          <w:color w:val="2F5496"/>
          <w:sz w:val="22"/>
          <w:szCs w:val="22"/>
        </w:rPr>
        <w:t xml:space="preserve"> </w:t>
      </w:r>
      <w:r w:rsidRPr="00CA6092">
        <w:rPr>
          <w:rFonts w:ascii="PT Astra Serif" w:hAnsi="PT Astra Serif"/>
          <w:b/>
          <w:bCs/>
          <w:i/>
          <w:color w:val="2F5496"/>
          <w:sz w:val="22"/>
          <w:szCs w:val="22"/>
        </w:rPr>
        <w:t>копеек</w:t>
      </w:r>
      <w:r>
        <w:rPr>
          <w:rFonts w:ascii="PT Astra Serif" w:hAnsi="PT Astra Serif"/>
          <w:b/>
          <w:bCs/>
          <w:i/>
          <w:color w:val="2F5496"/>
          <w:sz w:val="22"/>
          <w:szCs w:val="22"/>
        </w:rPr>
        <w:t>)</w:t>
      </w:r>
      <w:r w:rsidRPr="00CA6092">
        <w:rPr>
          <w:rFonts w:ascii="PT Astra Serif" w:hAnsi="PT Astra Serif"/>
          <w:b/>
          <w:bCs/>
          <w:i/>
          <w:color w:val="2F5496"/>
          <w:sz w:val="22"/>
          <w:szCs w:val="22"/>
        </w:rPr>
        <w:t>.</w:t>
      </w:r>
    </w:p>
    <w:p w:rsidR="00C02F05" w:rsidRPr="003B3D82" w:rsidRDefault="00C02F05" w:rsidP="00C02F05">
      <w:pPr>
        <w:pStyle w:val="13"/>
        <w:spacing w:after="0" w:line="240" w:lineRule="auto"/>
        <w:ind w:firstLine="709"/>
        <w:jc w:val="both"/>
        <w:rPr>
          <w:rFonts w:ascii="PT Astra Serif" w:hAnsi="PT Astra Serif"/>
          <w:i/>
          <w:sz w:val="22"/>
          <w:szCs w:val="22"/>
        </w:rPr>
      </w:pPr>
      <w:r w:rsidRPr="003B3D82">
        <w:rPr>
          <w:rFonts w:ascii="PT Astra Serif" w:hAnsi="PT Astra Serif"/>
          <w:i/>
          <w:sz w:val="22"/>
          <w:szCs w:val="22"/>
        </w:rPr>
        <w:t xml:space="preserve">В случае если Поставщиком предложена цена Договора, которая на двадцать пять и более процентов ниже начальной (максимальной) цены Договора, Поставщик предоставляет обеспечение исполнения Договора в размере, превышающем в полтора раза размер обеспечения исполнения Договора, указанного в извещении о закупке,  но не менее чем десять процентов от начальной (максимальной) цены Договора или от цены заключаемого Договора (если Договор заключается по результатам определения поставщика в соответствии с пунктом 1 части 1 статьи 30 Федерального закона от 04.2013 № 44-ФЗ «О контрактной системе в сфере закупок товаров, работ, услуг для обеспечения государственных и муниципальных нужд», в сумме </w:t>
      </w:r>
      <w:r w:rsidRPr="003B3D82">
        <w:rPr>
          <w:rFonts w:ascii="PT Astra Serif" w:hAnsi="PT Astra Serif"/>
          <w:i/>
          <w:color w:val="548DD4"/>
          <w:sz w:val="22"/>
          <w:szCs w:val="22"/>
        </w:rPr>
        <w:t>______рублей __ копеек</w:t>
      </w:r>
      <w:r w:rsidRPr="003B3D82">
        <w:rPr>
          <w:rFonts w:ascii="PT Astra Serif" w:hAnsi="PT Astra Serif"/>
          <w:i/>
          <w:sz w:val="22"/>
          <w:szCs w:val="22"/>
        </w:rPr>
        <w:t xml:space="preserve"> или информацию, подтверждающую добросовестность Поставщика, с одновременным предоставлением обеспечения исполнения Договора в размере обеспечения исполнения Договора, указанном в извещении о закупке).</w:t>
      </w:r>
    </w:p>
    <w:p w:rsidR="0046159F" w:rsidRPr="0046159F" w:rsidRDefault="0046159F" w:rsidP="00783FD3">
      <w:pPr>
        <w:pStyle w:val="ConsPlusNormal"/>
        <w:ind w:firstLine="540"/>
        <w:jc w:val="both"/>
        <w:rPr>
          <w:rFonts w:ascii="PT Astra Serif" w:hAnsi="PT Astra Serif" w:cs="Times New Roman"/>
          <w:sz w:val="22"/>
          <w:szCs w:val="22"/>
        </w:rPr>
      </w:pPr>
      <w:proofErr w:type="gramStart"/>
      <w:r>
        <w:rPr>
          <w:rFonts w:ascii="PT Astra Serif" w:hAnsi="PT Astra Serif" w:cs="Times New Roman"/>
          <w:sz w:val="22"/>
          <w:szCs w:val="22"/>
        </w:rPr>
        <w:t xml:space="preserve">7.2  </w:t>
      </w:r>
      <w:r w:rsidR="00783FD3">
        <w:rPr>
          <w:rFonts w:ascii="PT Astra Serif" w:hAnsi="PT Astra Serif" w:cs="Times New Roman"/>
          <w:sz w:val="22"/>
          <w:szCs w:val="22"/>
        </w:rPr>
        <w:t xml:space="preserve">Исполнение Договора </w:t>
      </w:r>
      <w:r w:rsidRPr="0046159F">
        <w:rPr>
          <w:rFonts w:ascii="PT Astra Serif" w:hAnsi="PT Astra Serif" w:cs="Times New Roman"/>
          <w:sz w:val="22"/>
          <w:szCs w:val="22"/>
        </w:rPr>
        <w:t xml:space="preserve"> обеспечива</w:t>
      </w:r>
      <w:r w:rsidR="00783FD3">
        <w:rPr>
          <w:rFonts w:ascii="PT Astra Serif" w:hAnsi="PT Astra Serif" w:cs="Times New Roman"/>
          <w:sz w:val="22"/>
          <w:szCs w:val="22"/>
        </w:rPr>
        <w:t>е</w:t>
      </w:r>
      <w:r w:rsidRPr="0046159F">
        <w:rPr>
          <w:rFonts w:ascii="PT Astra Serif" w:hAnsi="PT Astra Serif" w:cs="Times New Roman"/>
          <w:sz w:val="22"/>
          <w:szCs w:val="22"/>
        </w:rPr>
        <w:t xml:space="preserve">тся предоставлением независимой гарантии, соответствующей требованиям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roofErr w:type="gramEnd"/>
    </w:p>
    <w:p w:rsidR="0046159F" w:rsidRDefault="0046159F" w:rsidP="0046159F">
      <w:pPr>
        <w:pStyle w:val="ConsPlusNormal"/>
        <w:ind w:firstLine="540"/>
        <w:jc w:val="both"/>
        <w:rPr>
          <w:rFonts w:ascii="PT Astra Serif" w:hAnsi="PT Astra Serif" w:cs="Times New Roman"/>
          <w:sz w:val="22"/>
          <w:szCs w:val="22"/>
        </w:rPr>
      </w:pPr>
      <w:r w:rsidRPr="0046159F">
        <w:rPr>
          <w:rFonts w:ascii="PT Astra Serif" w:hAnsi="PT Astra Serif" w:cs="Times New Roman"/>
          <w:sz w:val="22"/>
          <w:szCs w:val="22"/>
        </w:rPr>
        <w:t>Способ обеспечения исполнения Договора, гарантийных обязательств, срок действия независимой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Договор, самостоятельно.</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Срок действия </w:t>
      </w:r>
      <w:r w:rsidRPr="003B3D82">
        <w:rPr>
          <w:rFonts w:ascii="PT Astra Serif" w:hAnsi="PT Astra Serif"/>
          <w:sz w:val="22"/>
          <w:szCs w:val="22"/>
        </w:rPr>
        <w:t xml:space="preserve">независимой </w:t>
      </w:r>
      <w:r w:rsidRPr="003B3D82">
        <w:rPr>
          <w:rFonts w:ascii="PT Astra Serif" w:hAnsi="PT Astra Serif" w:cs="Times New Roman"/>
          <w:sz w:val="22"/>
          <w:szCs w:val="22"/>
        </w:rPr>
        <w:t xml:space="preserve">гарантии должен превышать предусмотренный </w:t>
      </w:r>
      <w:r w:rsidRPr="003B3D82">
        <w:rPr>
          <w:rFonts w:ascii="PT Astra Serif" w:hAnsi="PT Astra Serif"/>
          <w:i/>
          <w:sz w:val="22"/>
          <w:szCs w:val="22"/>
        </w:rPr>
        <w:t xml:space="preserve">Договором </w:t>
      </w:r>
      <w:r w:rsidRPr="003B3D82">
        <w:rPr>
          <w:rFonts w:ascii="PT Astra Serif" w:hAnsi="PT Astra Serif" w:cs="Times New Roman"/>
          <w:sz w:val="22"/>
          <w:szCs w:val="22"/>
        </w:rPr>
        <w:t xml:space="preserve">срок исполнения обязательств, которые должны быть обеспечены такой </w:t>
      </w:r>
      <w:r w:rsidRPr="003B3D82">
        <w:rPr>
          <w:rFonts w:ascii="PT Astra Serif" w:hAnsi="PT Astra Serif"/>
          <w:sz w:val="22"/>
          <w:szCs w:val="22"/>
        </w:rPr>
        <w:t xml:space="preserve">независимой </w:t>
      </w:r>
      <w:r w:rsidRPr="003B3D82">
        <w:rPr>
          <w:rFonts w:ascii="PT Astra Serif" w:hAnsi="PT Astra Serif" w:cs="Times New Roman"/>
          <w:sz w:val="22"/>
          <w:szCs w:val="22"/>
        </w:rPr>
        <w:t xml:space="preserve">гарантией, не менее чем на один месяц, в том числе в случае его изменения в соответствии со статьей 95 Федерального закона </w:t>
      </w:r>
      <w:r w:rsidRPr="003B3D82">
        <w:rPr>
          <w:rFonts w:ascii="PT Astra Serif" w:hAnsi="PT Astra Serif"/>
          <w:sz w:val="22"/>
          <w:szCs w:val="22"/>
        </w:rPr>
        <w:t>от 05.04.2013 № 44-ФЗ</w:t>
      </w:r>
      <w:r w:rsidRPr="003B3D82">
        <w:rPr>
          <w:rFonts w:ascii="PT Astra Serif" w:hAnsi="PT Astra Serif" w:cs="Times New Roman"/>
          <w:sz w:val="22"/>
          <w:szCs w:val="22"/>
        </w:rPr>
        <w:t xml:space="preserve">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pStyle w:val="ConsPlusNormal"/>
        <w:ind w:firstLine="540"/>
        <w:jc w:val="both"/>
        <w:rPr>
          <w:rFonts w:ascii="PT Astra Serif" w:hAnsi="PT Astra Serif" w:cs="Times New Roman"/>
          <w:sz w:val="22"/>
          <w:szCs w:val="22"/>
        </w:rPr>
      </w:pPr>
      <w:bookmarkStart w:id="11" w:name="P1576"/>
      <w:bookmarkEnd w:id="11"/>
      <w:r w:rsidRPr="003B3D82">
        <w:rPr>
          <w:rFonts w:ascii="PT Astra Serif" w:hAnsi="PT Astra Serif" w:cs="Times New Roman"/>
          <w:sz w:val="22"/>
          <w:szCs w:val="22"/>
        </w:rPr>
        <w:t xml:space="preserve">7.3. Денежные средства, внесенные Поставщиком в качестве обеспечения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в том числе часть этих денежных средств в случае уменьшения размера обеспечения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в соответствии с пунктами 7.1, 7.5 и 7.6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возвращаются Поставщику в срок не более </w:t>
      </w:r>
      <w:r w:rsidRPr="00DC6389">
        <w:rPr>
          <w:rFonts w:ascii="PT Astra Serif" w:hAnsi="PT Astra Serif" w:cs="Times New Roman"/>
          <w:b/>
          <w:bCs/>
          <w:color w:val="0070C0"/>
          <w:sz w:val="22"/>
          <w:szCs w:val="22"/>
        </w:rPr>
        <w:t>тридцать дней</w:t>
      </w:r>
      <w:r w:rsidRPr="003B3D82">
        <w:rPr>
          <w:rFonts w:ascii="PT Astra Serif" w:hAnsi="PT Astra Serif" w:cs="Times New Roman"/>
          <w:sz w:val="22"/>
          <w:szCs w:val="22"/>
        </w:rPr>
        <w:t xml:space="preserve"> с даты исполнения Поставщиком обязательств, предусмотренных </w:t>
      </w:r>
      <w:r w:rsidRPr="003B3D82">
        <w:rPr>
          <w:rFonts w:ascii="PT Astra Serif" w:hAnsi="PT Astra Serif"/>
          <w:i/>
          <w:sz w:val="22"/>
          <w:szCs w:val="22"/>
        </w:rPr>
        <w:t>Договором</w:t>
      </w:r>
      <w:r w:rsidRPr="003B3D82">
        <w:rPr>
          <w:rFonts w:ascii="PT Astra Serif" w:hAnsi="PT Astra Serif" w:cs="Times New Roman"/>
          <w:sz w:val="22"/>
          <w:szCs w:val="22"/>
        </w:rPr>
        <w:t xml:space="preserve"> (если такая форма обеспечения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применяется Поставщиком).</w:t>
      </w:r>
    </w:p>
    <w:p w:rsidR="00C02F05" w:rsidRPr="003B3D82" w:rsidRDefault="00C02F05" w:rsidP="00C02F05">
      <w:pPr>
        <w:pStyle w:val="ConsPlusNormal"/>
        <w:ind w:firstLine="540"/>
        <w:jc w:val="both"/>
        <w:rPr>
          <w:rFonts w:ascii="PT Astra Serif" w:hAnsi="PT Astra Serif" w:cs="Times New Roman"/>
          <w:sz w:val="22"/>
          <w:szCs w:val="22"/>
        </w:rPr>
      </w:pPr>
      <w:bookmarkStart w:id="12" w:name="P1577"/>
      <w:bookmarkEnd w:id="12"/>
      <w:r w:rsidRPr="003B3D82">
        <w:rPr>
          <w:rFonts w:ascii="PT Astra Serif" w:hAnsi="PT Astra Serif" w:cs="Times New Roman"/>
          <w:sz w:val="22"/>
          <w:szCs w:val="22"/>
        </w:rPr>
        <w:t xml:space="preserve">7.4. </w:t>
      </w:r>
      <w:r w:rsidRPr="003B3D82">
        <w:rPr>
          <w:rFonts w:ascii="PT Astra Serif" w:hAnsi="PT Astra Serif"/>
          <w:sz w:val="22"/>
          <w:szCs w:val="22"/>
        </w:rPr>
        <w:t xml:space="preserve">Независимая </w:t>
      </w:r>
      <w:r w:rsidRPr="003B3D82">
        <w:rPr>
          <w:rFonts w:ascii="PT Astra Serif" w:hAnsi="PT Astra Serif" w:cs="Times New Roman"/>
          <w:sz w:val="22"/>
          <w:szCs w:val="22"/>
        </w:rPr>
        <w:t xml:space="preserve">гарантия, предоставленная в качестве обеспечения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w:t>
      </w:r>
      <w:r w:rsidRPr="003B3D82">
        <w:rPr>
          <w:rFonts w:ascii="PT Astra Serif" w:hAnsi="PT Astra Serif"/>
          <w:sz w:val="22"/>
          <w:szCs w:val="22"/>
        </w:rPr>
        <w:t xml:space="preserve">независимой </w:t>
      </w:r>
      <w:r w:rsidRPr="003B3D82">
        <w:rPr>
          <w:rFonts w:ascii="PT Astra Serif" w:hAnsi="PT Astra Serif" w:cs="Times New Roman"/>
          <w:sz w:val="22"/>
          <w:szCs w:val="22"/>
        </w:rPr>
        <w:t xml:space="preserve">гарантии, направленное до окончания срока действия </w:t>
      </w:r>
      <w:r w:rsidRPr="003B3D82">
        <w:rPr>
          <w:rFonts w:ascii="PT Astra Serif" w:hAnsi="PT Astra Serif"/>
          <w:sz w:val="22"/>
          <w:szCs w:val="22"/>
        </w:rPr>
        <w:t xml:space="preserve">независимой </w:t>
      </w:r>
      <w:r w:rsidRPr="003B3D82">
        <w:rPr>
          <w:rFonts w:ascii="PT Astra Serif" w:hAnsi="PT Astra Serif" w:cs="Times New Roman"/>
          <w:sz w:val="22"/>
          <w:szCs w:val="22"/>
        </w:rPr>
        <w:t xml:space="preserve">гарантии. </w:t>
      </w:r>
    </w:p>
    <w:p w:rsidR="00C02F05" w:rsidRPr="003B3D82" w:rsidRDefault="00C02F05" w:rsidP="00C02F05">
      <w:pPr>
        <w:pStyle w:val="ConsPlusNormal"/>
        <w:ind w:firstLine="540"/>
        <w:jc w:val="both"/>
        <w:rPr>
          <w:rFonts w:ascii="PT Astra Serif" w:hAnsi="PT Astra Serif" w:cs="Times New Roman"/>
          <w:sz w:val="22"/>
          <w:szCs w:val="22"/>
        </w:rPr>
      </w:pPr>
      <w:bookmarkStart w:id="13" w:name="P1578"/>
      <w:bookmarkEnd w:id="13"/>
      <w:r w:rsidRPr="003B3D82">
        <w:rPr>
          <w:rFonts w:ascii="PT Astra Serif" w:hAnsi="PT Astra Serif" w:cs="Times New Roman"/>
          <w:sz w:val="22"/>
          <w:szCs w:val="22"/>
        </w:rPr>
        <w:t xml:space="preserve">7.5. В ходе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Поставщик вправе изменить способ обеспечения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и (или) предоставить Заказчику взамен ранее предоставленного обеспечения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новое обеспечение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размер которого может быть уменьшен в порядке и случаях, которые предусмотрены пунктами 7.6 и 7.7 </w:t>
      </w:r>
      <w:r w:rsidRPr="003B3D82">
        <w:rPr>
          <w:rFonts w:ascii="PT Astra Serif" w:hAnsi="PT Astra Serif"/>
          <w:i/>
          <w:sz w:val="22"/>
          <w:szCs w:val="22"/>
        </w:rPr>
        <w:t>Договора</w:t>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bookmarkStart w:id="14" w:name="P1579"/>
      <w:bookmarkEnd w:id="14"/>
      <w:r w:rsidRPr="003B3D82">
        <w:rPr>
          <w:rFonts w:ascii="PT Astra Serif" w:hAnsi="PT Astra Serif" w:cs="Times New Roman"/>
          <w:sz w:val="22"/>
          <w:szCs w:val="22"/>
        </w:rPr>
        <w:t xml:space="preserve">7.6. Размер обеспечения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и стоимости исполненных обязательств для включения в реестр контрактов, предусмотренный статьей 103 Федерального закона </w:t>
      </w:r>
      <w:r w:rsidRPr="003B3D82">
        <w:rPr>
          <w:rFonts w:ascii="PT Astra Serif" w:hAnsi="PT Astra Serif"/>
          <w:sz w:val="22"/>
          <w:szCs w:val="22"/>
        </w:rPr>
        <w:t>от 05.04.2013 № 44-ФЗ</w:t>
      </w:r>
      <w:r w:rsidRPr="003B3D82">
        <w:rPr>
          <w:rFonts w:ascii="PT Astra Serif" w:hAnsi="PT Astra Serif" w:cs="Times New Roman"/>
          <w:sz w:val="22"/>
          <w:szCs w:val="22"/>
        </w:rPr>
        <w:t xml:space="preserve">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производится пропорционально стоимости исполненных обязательств, приемка и оплата которых осуществлены в порядке и сроки, которые предусмотрены </w:t>
      </w:r>
      <w:r w:rsidRPr="003B3D82">
        <w:rPr>
          <w:rFonts w:ascii="PT Astra Serif" w:hAnsi="PT Astra Serif"/>
          <w:i/>
          <w:sz w:val="22"/>
          <w:szCs w:val="22"/>
        </w:rPr>
        <w:t>Договором</w:t>
      </w:r>
      <w:r w:rsidRPr="003B3D82">
        <w:rPr>
          <w:rFonts w:ascii="PT Astra Serif" w:hAnsi="PT Astra Serif" w:cs="Times New Roman"/>
          <w:sz w:val="22"/>
          <w:szCs w:val="22"/>
        </w:rPr>
        <w:t>. В случае</w:t>
      </w:r>
      <w:proofErr w:type="gramStart"/>
      <w:r w:rsidRPr="003B3D82">
        <w:rPr>
          <w:rFonts w:ascii="PT Astra Serif" w:hAnsi="PT Astra Serif" w:cs="Times New Roman"/>
          <w:sz w:val="22"/>
          <w:szCs w:val="22"/>
        </w:rPr>
        <w:t>,</w:t>
      </w:r>
      <w:proofErr w:type="gramEnd"/>
      <w:r w:rsidRPr="003B3D82">
        <w:rPr>
          <w:rFonts w:ascii="PT Astra Serif" w:hAnsi="PT Astra Serif" w:cs="Times New Roman"/>
          <w:sz w:val="22"/>
          <w:szCs w:val="22"/>
        </w:rPr>
        <w:t xml:space="preserve"> если обеспечение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осуществляется путем предоставления </w:t>
      </w:r>
      <w:r w:rsidRPr="003B3D82">
        <w:rPr>
          <w:rFonts w:ascii="PT Astra Serif" w:hAnsi="PT Astra Serif"/>
          <w:sz w:val="22"/>
          <w:szCs w:val="22"/>
        </w:rPr>
        <w:t xml:space="preserve">независимой </w:t>
      </w:r>
      <w:r w:rsidRPr="003B3D82">
        <w:rPr>
          <w:rFonts w:ascii="PT Astra Serif" w:hAnsi="PT Astra Serif" w:cs="Times New Roman"/>
          <w:sz w:val="22"/>
          <w:szCs w:val="22"/>
        </w:rPr>
        <w:t xml:space="preserve">гарантии, требование Заказчика об уплате </w:t>
      </w:r>
      <w:r w:rsidR="00783FD3">
        <w:rPr>
          <w:rFonts w:ascii="PT Astra Serif" w:hAnsi="PT Astra Serif" w:cs="Times New Roman"/>
          <w:sz w:val="22"/>
          <w:szCs w:val="22"/>
        </w:rPr>
        <w:t xml:space="preserve">                </w:t>
      </w:r>
      <w:r w:rsidRPr="003B3D82">
        <w:rPr>
          <w:rFonts w:ascii="PT Astra Serif" w:hAnsi="PT Astra Serif" w:cs="Times New Roman"/>
          <w:sz w:val="22"/>
          <w:szCs w:val="22"/>
        </w:rPr>
        <w:t xml:space="preserve">денежных сумм по этой гарантии может быть предъявлено в размере не более размера обеспечения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рассчитанного Заказчиком на основании информации об исполнении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размещенной в реестре контрактов. В случае, если обеспечение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7.3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срок денежные средства в сумме, на которую уменьшен размер обеспечения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рассчитанный Заказчиком на основании информации об исполнении </w:t>
      </w:r>
      <w:r w:rsidRPr="003B3D82">
        <w:rPr>
          <w:rFonts w:ascii="PT Astra Serif" w:hAnsi="PT Astra Serif"/>
          <w:i/>
          <w:sz w:val="22"/>
          <w:szCs w:val="22"/>
        </w:rPr>
        <w:t>Договора</w:t>
      </w:r>
      <w:r w:rsidRPr="003B3D82">
        <w:rPr>
          <w:rFonts w:ascii="PT Astra Serif" w:hAnsi="PT Astra Serif" w:cs="Times New Roman"/>
          <w:sz w:val="22"/>
          <w:szCs w:val="22"/>
        </w:rPr>
        <w:t>, размещенной в реестре контрактов.</w:t>
      </w:r>
    </w:p>
    <w:p w:rsidR="00C02F05" w:rsidRPr="003B3D82" w:rsidRDefault="00C02F05" w:rsidP="00C02F05">
      <w:pPr>
        <w:pStyle w:val="ConsPlusNormal"/>
        <w:ind w:firstLine="540"/>
        <w:jc w:val="both"/>
        <w:rPr>
          <w:rFonts w:ascii="PT Astra Serif" w:hAnsi="PT Astra Serif" w:cs="Times New Roman"/>
          <w:sz w:val="22"/>
          <w:szCs w:val="22"/>
        </w:rPr>
      </w:pPr>
      <w:bookmarkStart w:id="15" w:name="P1580"/>
      <w:bookmarkEnd w:id="15"/>
      <w:r w:rsidRPr="003B3D82">
        <w:rPr>
          <w:rFonts w:ascii="PT Astra Serif" w:hAnsi="PT Astra Serif" w:cs="Times New Roman"/>
          <w:sz w:val="22"/>
          <w:szCs w:val="22"/>
        </w:rPr>
        <w:lastRenderedPageBreak/>
        <w:t xml:space="preserve">7.7. Предусмотренное пунктами 7.1 и 7.5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уменьшение размера обеспечения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VI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а также приемки Заказчиком поставленного Товара, результатов отдельного этапа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в объеме выплаченного аванса (если </w:t>
      </w:r>
      <w:r w:rsidRPr="003B3D82">
        <w:rPr>
          <w:rFonts w:ascii="PT Astra Serif" w:hAnsi="PT Astra Serif"/>
          <w:i/>
          <w:sz w:val="22"/>
          <w:szCs w:val="22"/>
        </w:rPr>
        <w:t xml:space="preserve">Договором </w:t>
      </w:r>
      <w:r w:rsidRPr="003B3D82">
        <w:rPr>
          <w:rFonts w:ascii="PT Astra Serif" w:hAnsi="PT Astra Serif" w:cs="Times New Roman"/>
          <w:sz w:val="22"/>
          <w:szCs w:val="22"/>
        </w:rPr>
        <w:t xml:space="preserve">предусмотрена выплата аванса) либо в объеме, превышающем выплаченный аванс (если в соответствии с законодательством Российской Федерации расчеты по </w:t>
      </w:r>
      <w:r w:rsidRPr="003B3D82">
        <w:rPr>
          <w:rFonts w:ascii="PT Astra Serif" w:hAnsi="PT Astra Serif"/>
          <w:i/>
          <w:sz w:val="22"/>
          <w:szCs w:val="22"/>
        </w:rPr>
        <w:t xml:space="preserve">Договору </w:t>
      </w:r>
      <w:r w:rsidRPr="003B3D82">
        <w:rPr>
          <w:rFonts w:ascii="PT Astra Serif" w:hAnsi="PT Astra Serif" w:cs="Times New Roman"/>
          <w:sz w:val="22"/>
          <w:szCs w:val="22"/>
        </w:rPr>
        <w:t xml:space="preserve">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закона </w:t>
      </w:r>
      <w:r w:rsidRPr="003B3D82">
        <w:rPr>
          <w:rFonts w:ascii="PT Astra Serif" w:hAnsi="PT Astra Serif"/>
          <w:sz w:val="22"/>
          <w:szCs w:val="22"/>
        </w:rPr>
        <w:t>от 05.04.2013 № 44-ФЗ</w:t>
      </w:r>
      <w:r w:rsidRPr="003B3D82">
        <w:rPr>
          <w:rFonts w:ascii="PT Astra Serif" w:hAnsi="PT Astra Serif" w:cs="Times New Roman"/>
          <w:sz w:val="22"/>
          <w:szCs w:val="22"/>
        </w:rPr>
        <w:t xml:space="preserve">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pStyle w:val="ConsPlusNormal"/>
        <w:ind w:firstLine="540"/>
        <w:jc w:val="both"/>
        <w:rPr>
          <w:rFonts w:ascii="PT Astra Serif" w:hAnsi="PT Astra Serif" w:cs="Times New Roman"/>
          <w:sz w:val="22"/>
          <w:szCs w:val="22"/>
        </w:rPr>
      </w:pPr>
      <w:bookmarkStart w:id="16" w:name="P1581"/>
      <w:bookmarkEnd w:id="16"/>
      <w:r w:rsidRPr="003B3D82">
        <w:rPr>
          <w:rFonts w:ascii="PT Astra Serif" w:hAnsi="PT Astra Serif" w:cs="Times New Roman"/>
          <w:sz w:val="22"/>
          <w:szCs w:val="22"/>
        </w:rPr>
        <w:t xml:space="preserve">7.8. В случае отзыва в соответствии с законодательством Российской Федерации у банка, предоставившего </w:t>
      </w:r>
      <w:r w:rsidRPr="003B3D82">
        <w:rPr>
          <w:rFonts w:ascii="PT Astra Serif" w:hAnsi="PT Astra Serif"/>
          <w:sz w:val="22"/>
          <w:szCs w:val="22"/>
        </w:rPr>
        <w:t xml:space="preserve">независимую </w:t>
      </w:r>
      <w:r w:rsidRPr="003B3D82">
        <w:rPr>
          <w:rFonts w:ascii="PT Astra Serif" w:hAnsi="PT Astra Serif" w:cs="Times New Roman"/>
          <w:sz w:val="22"/>
          <w:szCs w:val="22"/>
        </w:rPr>
        <w:t xml:space="preserve">гарантию в качестве обеспечения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лицензии на осуществление банковских операций, Поставщик обязан предоставить новое обеспечение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7.1, 7.5, 7.6 и 7.7 </w:t>
      </w:r>
      <w:r w:rsidRPr="003B3D82">
        <w:rPr>
          <w:rFonts w:ascii="PT Astra Serif" w:hAnsi="PT Astra Serif"/>
          <w:i/>
          <w:sz w:val="22"/>
          <w:szCs w:val="22"/>
        </w:rPr>
        <w:t>Договора</w:t>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7.9. Уменьшение в соответствии с пунктами 7.1 и 7.5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размера обеспечения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предоставленного в виде </w:t>
      </w:r>
      <w:r w:rsidRPr="003B3D82">
        <w:rPr>
          <w:rFonts w:ascii="PT Astra Serif" w:hAnsi="PT Astra Serif"/>
          <w:sz w:val="22"/>
          <w:szCs w:val="22"/>
        </w:rPr>
        <w:t xml:space="preserve">независимой </w:t>
      </w:r>
      <w:r w:rsidRPr="003B3D82">
        <w:rPr>
          <w:rFonts w:ascii="PT Astra Serif" w:hAnsi="PT Astra Serif" w:cs="Times New Roman"/>
          <w:sz w:val="22"/>
          <w:szCs w:val="22"/>
        </w:rPr>
        <w:t xml:space="preserve">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информации в реестр контрактов.</w:t>
      </w:r>
    </w:p>
    <w:p w:rsidR="00C02F05" w:rsidRPr="003B3D82" w:rsidRDefault="00C02F05" w:rsidP="0046159F">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7.10. В случае предоставления нового обеспечения исполнения Договора в соответствии с пунктами 7.5 и 7.8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 xml:space="preserve">возврат </w:t>
      </w:r>
      <w:r w:rsidRPr="003B3D82">
        <w:rPr>
          <w:rFonts w:ascii="PT Astra Serif" w:hAnsi="PT Astra Serif"/>
          <w:sz w:val="22"/>
          <w:szCs w:val="22"/>
        </w:rPr>
        <w:t xml:space="preserve">независимой </w:t>
      </w:r>
      <w:r w:rsidRPr="003B3D82">
        <w:rPr>
          <w:rFonts w:ascii="PT Astra Serif" w:hAnsi="PT Astra Serif" w:cs="Times New Roman"/>
          <w:sz w:val="22"/>
          <w:szCs w:val="22"/>
        </w:rPr>
        <w:t xml:space="preserve">гарантии Заказчиком гаранту, предоставившему указанную </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7</w:t>
      </w:r>
      <w:r w:rsidR="0046159F">
        <w:rPr>
          <w:rFonts w:ascii="PT Astra Serif" w:hAnsi="PT Astra Serif"/>
          <w:sz w:val="22"/>
          <w:szCs w:val="22"/>
        </w:rPr>
        <w:t>.11</w:t>
      </w:r>
      <w:r w:rsidRPr="003B3D82">
        <w:rPr>
          <w:rFonts w:ascii="PT Astra Serif" w:hAnsi="PT Astra Serif"/>
          <w:sz w:val="22"/>
          <w:szCs w:val="22"/>
        </w:rPr>
        <w:t>. 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исполнения контракта, включая положения о предоставлении такого обеспечения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 не применяются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pStyle w:val="ConsPlusNormal"/>
        <w:jc w:val="center"/>
        <w:outlineLvl w:val="1"/>
        <w:rPr>
          <w:rFonts w:ascii="PT Astra Serif" w:hAnsi="PT Astra Serif" w:cs="Times New Roman"/>
          <w:sz w:val="22"/>
          <w:szCs w:val="22"/>
        </w:rPr>
      </w:pPr>
    </w:p>
    <w:p w:rsidR="00C02F05" w:rsidRDefault="00C02F05" w:rsidP="00C02F05">
      <w:pPr>
        <w:spacing w:after="0"/>
        <w:ind w:firstLine="567"/>
        <w:jc w:val="center"/>
        <w:rPr>
          <w:rFonts w:ascii="PT Astra Serif" w:hAnsi="PT Astra Serif"/>
          <w:b/>
          <w:sz w:val="22"/>
          <w:szCs w:val="22"/>
        </w:rPr>
      </w:pPr>
      <w:bookmarkStart w:id="17" w:name="_Hlk196464304"/>
      <w:bookmarkStart w:id="18" w:name="_Hlk196311755"/>
      <w:r w:rsidRPr="003B3D82">
        <w:rPr>
          <w:rFonts w:ascii="PT Astra Serif" w:hAnsi="PT Astra Serif"/>
          <w:b/>
          <w:sz w:val="22"/>
          <w:szCs w:val="22"/>
        </w:rPr>
        <w:t xml:space="preserve">8. </w:t>
      </w:r>
      <w:r w:rsidR="001616D0">
        <w:rPr>
          <w:rFonts w:ascii="PT Astra Serif" w:hAnsi="PT Astra Serif"/>
          <w:b/>
          <w:sz w:val="22"/>
          <w:szCs w:val="22"/>
        </w:rPr>
        <w:t xml:space="preserve">Обеспечение гарантийных обязательств  </w:t>
      </w:r>
    </w:p>
    <w:p w:rsidR="000C2FD3" w:rsidRPr="000C2FD3" w:rsidRDefault="000C2FD3" w:rsidP="000C2FD3">
      <w:pPr>
        <w:spacing w:after="0"/>
        <w:ind w:firstLine="567"/>
        <w:rPr>
          <w:rFonts w:ascii="PT Astra Serif" w:hAnsi="PT Astra Serif"/>
          <w:sz w:val="22"/>
          <w:szCs w:val="22"/>
        </w:rPr>
      </w:pPr>
      <w:r>
        <w:rPr>
          <w:rFonts w:ascii="PT Astra Serif" w:hAnsi="PT Astra Serif"/>
          <w:sz w:val="22"/>
          <w:szCs w:val="22"/>
        </w:rPr>
        <w:t xml:space="preserve">8.1. </w:t>
      </w:r>
      <w:r w:rsidRPr="000C2FD3">
        <w:rPr>
          <w:rFonts w:ascii="PT Astra Serif" w:hAnsi="PT Astra Serif"/>
          <w:sz w:val="22"/>
          <w:szCs w:val="22"/>
        </w:rPr>
        <w:t>Обеспечение гарантийных обязательств предоставляется Поставщиком до оформления структурированного документа о приемке (за исключением отдель</w:t>
      </w:r>
      <w:r>
        <w:rPr>
          <w:rFonts w:ascii="PT Astra Serif" w:hAnsi="PT Astra Serif"/>
          <w:sz w:val="22"/>
          <w:szCs w:val="22"/>
        </w:rPr>
        <w:t xml:space="preserve">ного этапа исполнения </w:t>
      </w:r>
      <w:r w:rsidRPr="000C2FD3">
        <w:rPr>
          <w:rFonts w:ascii="PT Astra Serif" w:hAnsi="PT Astra Serif"/>
          <w:sz w:val="22"/>
          <w:szCs w:val="22"/>
        </w:rPr>
        <w:t>Договора).</w:t>
      </w:r>
    </w:p>
    <w:p w:rsidR="000C2FD3" w:rsidRPr="000C2FD3" w:rsidRDefault="000C2FD3" w:rsidP="000C2FD3">
      <w:pPr>
        <w:spacing w:after="0"/>
        <w:ind w:firstLine="567"/>
        <w:rPr>
          <w:rFonts w:ascii="PT Astra Serif" w:hAnsi="PT Astra Serif"/>
          <w:sz w:val="22"/>
          <w:szCs w:val="22"/>
        </w:rPr>
      </w:pPr>
      <w:r>
        <w:rPr>
          <w:rFonts w:ascii="PT Astra Serif" w:hAnsi="PT Astra Serif"/>
          <w:sz w:val="22"/>
          <w:szCs w:val="22"/>
        </w:rPr>
        <w:t xml:space="preserve">8.2. </w:t>
      </w:r>
      <w:r w:rsidRPr="000C2FD3">
        <w:rPr>
          <w:rFonts w:ascii="PT Astra Serif" w:hAnsi="PT Astra Serif"/>
          <w:sz w:val="22"/>
          <w:szCs w:val="22"/>
        </w:rPr>
        <w:t>Обеспечение гарантийных обязательств предоставляется Поставщиком до оформления структурированного документа о приемке (за исключением отдельного этапа исполнения Договора). Размер обеспечения гарантийных обязательств составляет 10 % от начальной (максимальной) цены контракта, что составляет   56 830,34 (пятьдесят шесть тысяч восемьсот тридцать рублей 34 копейки).</w:t>
      </w:r>
    </w:p>
    <w:bookmarkEnd w:id="17"/>
    <w:p w:rsidR="001616D0" w:rsidRPr="001616D0" w:rsidRDefault="000C2FD3" w:rsidP="001616D0">
      <w:pPr>
        <w:spacing w:after="0"/>
        <w:ind w:firstLine="567"/>
        <w:rPr>
          <w:rFonts w:ascii="PT Astra Serif" w:hAnsi="PT Astra Serif"/>
          <w:sz w:val="22"/>
          <w:szCs w:val="22"/>
        </w:rPr>
      </w:pPr>
      <w:r>
        <w:rPr>
          <w:rFonts w:ascii="PT Astra Serif" w:hAnsi="PT Astra Serif"/>
          <w:sz w:val="22"/>
          <w:szCs w:val="22"/>
        </w:rPr>
        <w:t>8.3.</w:t>
      </w:r>
      <w:r w:rsidR="001616D0">
        <w:rPr>
          <w:rFonts w:ascii="PT Astra Serif" w:hAnsi="PT Astra Serif"/>
          <w:sz w:val="22"/>
          <w:szCs w:val="22"/>
        </w:rPr>
        <w:t xml:space="preserve"> </w:t>
      </w:r>
      <w:proofErr w:type="gramStart"/>
      <w:r w:rsidR="001616D0" w:rsidRPr="001616D0">
        <w:rPr>
          <w:rFonts w:ascii="PT Astra Serif" w:hAnsi="PT Astra Serif"/>
          <w:sz w:val="22"/>
          <w:szCs w:val="22"/>
        </w:rPr>
        <w:t>Гарантийные обязательства обеспечиваются предоставлением независимой гарантии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1616D0" w:rsidRPr="001616D0" w:rsidRDefault="001616D0" w:rsidP="001616D0">
      <w:pPr>
        <w:spacing w:after="0"/>
        <w:ind w:firstLine="567"/>
        <w:rPr>
          <w:rFonts w:ascii="PT Astra Serif" w:hAnsi="PT Astra Serif"/>
          <w:sz w:val="22"/>
          <w:szCs w:val="22"/>
        </w:rPr>
      </w:pPr>
      <w:r w:rsidRPr="001616D0">
        <w:rPr>
          <w:rFonts w:ascii="PT Astra Serif" w:hAnsi="PT Astra Serif"/>
          <w:sz w:val="22"/>
          <w:szCs w:val="22"/>
        </w:rPr>
        <w:t>Способ обеспечения гарантийных обязательств, срок действия независимой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участником закупки,</w:t>
      </w:r>
      <w:r w:rsidR="000C2FD3">
        <w:rPr>
          <w:rFonts w:ascii="PT Astra Serif" w:hAnsi="PT Astra Serif"/>
          <w:sz w:val="22"/>
          <w:szCs w:val="22"/>
        </w:rPr>
        <w:t xml:space="preserve"> с которым заключается </w:t>
      </w:r>
      <w:r w:rsidRPr="001616D0">
        <w:rPr>
          <w:rFonts w:ascii="PT Astra Serif" w:hAnsi="PT Astra Serif"/>
          <w:sz w:val="22"/>
          <w:szCs w:val="22"/>
        </w:rPr>
        <w:t>Договор, самостоятельно.</w:t>
      </w:r>
    </w:p>
    <w:p w:rsidR="001616D0" w:rsidRPr="001616D0" w:rsidRDefault="001616D0" w:rsidP="001616D0">
      <w:pPr>
        <w:spacing w:after="0"/>
        <w:ind w:firstLine="567"/>
        <w:rPr>
          <w:rFonts w:ascii="PT Astra Serif" w:hAnsi="PT Astra Serif"/>
          <w:sz w:val="22"/>
          <w:szCs w:val="22"/>
        </w:rPr>
      </w:pPr>
      <w:r w:rsidRPr="001616D0">
        <w:rPr>
          <w:rFonts w:ascii="PT Astra Serif" w:hAnsi="PT Astra Serif"/>
          <w:sz w:val="22"/>
          <w:szCs w:val="22"/>
        </w:rPr>
        <w:t>Срок действия независимой гарантии должен превышать предусмотренный Контрактом/Договором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616D0" w:rsidRPr="001616D0" w:rsidRDefault="001616D0" w:rsidP="001616D0">
      <w:pPr>
        <w:spacing w:after="0"/>
        <w:ind w:firstLine="567"/>
        <w:rPr>
          <w:rFonts w:ascii="PT Astra Serif" w:hAnsi="PT Astra Serif"/>
          <w:sz w:val="22"/>
          <w:szCs w:val="22"/>
        </w:rPr>
      </w:pPr>
      <w:r>
        <w:rPr>
          <w:rFonts w:ascii="PT Astra Serif" w:hAnsi="PT Astra Serif"/>
          <w:sz w:val="22"/>
          <w:szCs w:val="22"/>
        </w:rPr>
        <w:t>8.</w:t>
      </w:r>
      <w:r w:rsidR="000C2FD3">
        <w:rPr>
          <w:rFonts w:ascii="PT Astra Serif" w:hAnsi="PT Astra Serif"/>
          <w:sz w:val="22"/>
          <w:szCs w:val="22"/>
        </w:rPr>
        <w:t>4</w:t>
      </w:r>
      <w:r w:rsidRPr="001616D0">
        <w:rPr>
          <w:rFonts w:ascii="PT Astra Serif" w:hAnsi="PT Astra Serif"/>
          <w:sz w:val="22"/>
          <w:szCs w:val="22"/>
        </w:rPr>
        <w:t xml:space="preserve">.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 </w:t>
      </w:r>
    </w:p>
    <w:p w:rsidR="001616D0" w:rsidRPr="001616D0" w:rsidRDefault="000C2FD3" w:rsidP="001616D0">
      <w:pPr>
        <w:spacing w:after="0"/>
        <w:ind w:firstLine="567"/>
        <w:rPr>
          <w:rFonts w:ascii="PT Astra Serif" w:hAnsi="PT Astra Serif"/>
          <w:sz w:val="22"/>
          <w:szCs w:val="22"/>
        </w:rPr>
      </w:pPr>
      <w:r>
        <w:rPr>
          <w:rFonts w:ascii="PT Astra Serif" w:hAnsi="PT Astra Serif"/>
          <w:sz w:val="22"/>
          <w:szCs w:val="22"/>
        </w:rPr>
        <w:t>8.5</w:t>
      </w:r>
      <w:r w:rsidR="001616D0" w:rsidRPr="001616D0">
        <w:rPr>
          <w:rFonts w:ascii="PT Astra Serif" w:hAnsi="PT Astra Serif"/>
          <w:sz w:val="22"/>
          <w:szCs w:val="22"/>
        </w:rPr>
        <w:t>.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C02F05" w:rsidRDefault="000C2FD3" w:rsidP="001616D0">
      <w:pPr>
        <w:spacing w:after="0"/>
        <w:ind w:firstLine="567"/>
        <w:rPr>
          <w:rFonts w:ascii="PT Astra Serif" w:hAnsi="PT Astra Serif"/>
          <w:sz w:val="22"/>
          <w:szCs w:val="22"/>
        </w:rPr>
      </w:pPr>
      <w:r>
        <w:rPr>
          <w:rFonts w:ascii="PT Astra Serif" w:hAnsi="PT Astra Serif"/>
          <w:sz w:val="22"/>
          <w:szCs w:val="22"/>
        </w:rPr>
        <w:lastRenderedPageBreak/>
        <w:t>8.6</w:t>
      </w:r>
      <w:r w:rsidR="001616D0" w:rsidRPr="001616D0">
        <w:rPr>
          <w:rFonts w:ascii="PT Astra Serif" w:hAnsi="PT Astra Serif"/>
          <w:sz w:val="22"/>
          <w:szCs w:val="22"/>
        </w:rPr>
        <w:t xml:space="preserve">. Положения </w:t>
      </w:r>
      <w:r>
        <w:rPr>
          <w:rFonts w:ascii="PT Astra Serif" w:hAnsi="PT Astra Serif"/>
          <w:sz w:val="22"/>
          <w:szCs w:val="22"/>
        </w:rPr>
        <w:t xml:space="preserve">настоящего раздела </w:t>
      </w:r>
      <w:r w:rsidR="001616D0" w:rsidRPr="001616D0">
        <w:rPr>
          <w:rFonts w:ascii="PT Astra Serif" w:hAnsi="PT Astra Serif"/>
          <w:sz w:val="22"/>
          <w:szCs w:val="22"/>
        </w:rPr>
        <w:t>Договора не применяютс</w:t>
      </w:r>
      <w:r>
        <w:rPr>
          <w:rFonts w:ascii="PT Astra Serif" w:hAnsi="PT Astra Serif"/>
          <w:sz w:val="22"/>
          <w:szCs w:val="22"/>
        </w:rPr>
        <w:t xml:space="preserve">я в случае заключения </w:t>
      </w:r>
      <w:r w:rsidR="001616D0" w:rsidRPr="001616D0">
        <w:rPr>
          <w:rFonts w:ascii="PT Astra Serif" w:hAnsi="PT Astra Serif"/>
          <w:sz w:val="22"/>
          <w:szCs w:val="22"/>
        </w:rPr>
        <w:t>Договора с участником закупки, который является казенным учреждением.</w:t>
      </w:r>
    </w:p>
    <w:p w:rsidR="000C2FD3" w:rsidRPr="003B3D82" w:rsidRDefault="000C2FD3" w:rsidP="001616D0">
      <w:pPr>
        <w:spacing w:after="0"/>
        <w:ind w:firstLine="567"/>
        <w:rPr>
          <w:rFonts w:ascii="PT Astra Serif" w:hAnsi="PT Astra Serif"/>
          <w:sz w:val="22"/>
          <w:szCs w:val="22"/>
        </w:rPr>
      </w:pPr>
    </w:p>
    <w:p w:rsidR="00C02F05" w:rsidRPr="003B3D82" w:rsidRDefault="00C02F05" w:rsidP="00C02F05">
      <w:pPr>
        <w:spacing w:after="0"/>
        <w:ind w:firstLine="567"/>
        <w:jc w:val="center"/>
        <w:rPr>
          <w:rFonts w:ascii="PT Astra Serif" w:hAnsi="PT Astra Serif"/>
          <w:b/>
          <w:bCs/>
          <w:sz w:val="22"/>
          <w:szCs w:val="22"/>
        </w:rPr>
      </w:pPr>
      <w:r w:rsidRPr="003B3D82">
        <w:rPr>
          <w:rFonts w:ascii="PT Astra Serif" w:hAnsi="PT Astra Serif"/>
          <w:b/>
          <w:bCs/>
          <w:sz w:val="22"/>
          <w:szCs w:val="22"/>
        </w:rPr>
        <w:t>9. Исключительные права</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9.1. Поставщик гарантирует отсутствие нарушения исключительных прав третьих лиц, связанных с поставкой и использованием Товара.</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9.2. Все убытки, понесённые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объёме.</w:t>
      </w:r>
    </w:p>
    <w:p w:rsidR="00C02F05" w:rsidRPr="003B3D82" w:rsidRDefault="00C02F05" w:rsidP="00C02F05">
      <w:pPr>
        <w:spacing w:after="0"/>
        <w:ind w:firstLine="567"/>
        <w:jc w:val="center"/>
        <w:rPr>
          <w:rFonts w:ascii="PT Astra Serif" w:hAnsi="PT Astra Serif"/>
          <w:i/>
          <w:sz w:val="22"/>
          <w:szCs w:val="22"/>
        </w:rPr>
      </w:pPr>
    </w:p>
    <w:p w:rsidR="00C02F05" w:rsidRPr="003B3D82" w:rsidRDefault="00C02F05" w:rsidP="00C02F05">
      <w:pPr>
        <w:pStyle w:val="13"/>
        <w:keepNext/>
        <w:tabs>
          <w:tab w:val="clear" w:pos="709"/>
          <w:tab w:val="left" w:pos="0"/>
        </w:tabs>
        <w:spacing w:after="0" w:line="240" w:lineRule="auto"/>
        <w:jc w:val="center"/>
        <w:rPr>
          <w:rFonts w:ascii="PT Astra Serif" w:hAnsi="PT Astra Serif"/>
          <w:b/>
          <w:color w:val="auto"/>
          <w:sz w:val="22"/>
          <w:szCs w:val="22"/>
        </w:rPr>
      </w:pPr>
      <w:r w:rsidRPr="003B3D82">
        <w:rPr>
          <w:rFonts w:ascii="PT Astra Serif" w:hAnsi="PT Astra Serif"/>
          <w:b/>
          <w:color w:val="auto"/>
          <w:sz w:val="22"/>
          <w:szCs w:val="22"/>
        </w:rPr>
        <w:t>10. Обстоятельства непреодолимой силы</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xml:space="preserve">10.1. Стороны не несут ответственность за полное или частичное неисполнение предусмотренных </w:t>
      </w:r>
      <w:r w:rsidRPr="003B3D82">
        <w:rPr>
          <w:rFonts w:ascii="PT Astra Serif" w:hAnsi="PT Astra Serif" w:cs="Calibri"/>
          <w:i/>
          <w:sz w:val="22"/>
          <w:szCs w:val="22"/>
        </w:rPr>
        <w:t>Договором</w:t>
      </w:r>
      <w:r w:rsidRPr="003B3D82">
        <w:rPr>
          <w:rFonts w:ascii="PT Astra Serif" w:hAnsi="PT Astra Serif"/>
          <w:sz w:val="22"/>
          <w:szCs w:val="22"/>
        </w:rPr>
        <w:t xml:space="preserve"> обязательств, если такое неисполнение связано с обстоятельствами непреодолимой силы.</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xml:space="preserve">10.2. В случае если надлежащее исполнение Стороной предусмотренных </w:t>
      </w:r>
      <w:r w:rsidRPr="003B3D82">
        <w:rPr>
          <w:rFonts w:ascii="PT Astra Serif" w:hAnsi="PT Astra Serif" w:cs="Calibri"/>
          <w:i/>
          <w:sz w:val="22"/>
          <w:szCs w:val="22"/>
        </w:rPr>
        <w:t>Договором</w:t>
      </w:r>
      <w:r w:rsidRPr="003B3D82">
        <w:rPr>
          <w:rFonts w:ascii="PT Astra Serif" w:hAnsi="PT Astra Serif"/>
          <w:sz w:val="22"/>
          <w:szCs w:val="22"/>
        </w:rPr>
        <w:t xml:space="preserve">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xml:space="preserve">10.3. В случае возникновения обстоятельств непреодолимой силы Стороны вправе расторгнуть </w:t>
      </w:r>
      <w:r w:rsidRPr="003B3D82">
        <w:rPr>
          <w:rFonts w:ascii="PT Astra Serif" w:hAnsi="PT Astra Serif" w:cs="Calibri"/>
          <w:i/>
          <w:sz w:val="22"/>
          <w:szCs w:val="22"/>
        </w:rPr>
        <w:t>Договор</w:t>
      </w:r>
      <w:r w:rsidRPr="003B3D82">
        <w:rPr>
          <w:rFonts w:ascii="PT Astra Serif" w:hAnsi="PT Astra Serif"/>
          <w:sz w:val="22"/>
          <w:szCs w:val="22"/>
        </w:rPr>
        <w:t>, и в этом случае ни одна из Сторон не вправе требовать возмещения убытков.</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2F05" w:rsidRPr="003B3D82" w:rsidRDefault="00C02F05" w:rsidP="00C02F05">
      <w:pPr>
        <w:pStyle w:val="ConsPlusNormal"/>
        <w:jc w:val="center"/>
        <w:outlineLvl w:val="1"/>
        <w:rPr>
          <w:rFonts w:ascii="PT Astra Serif" w:hAnsi="PT Astra Serif" w:cs="Times New Roman"/>
          <w:sz w:val="22"/>
          <w:szCs w:val="22"/>
        </w:rPr>
      </w:pPr>
      <w:bookmarkStart w:id="19" w:name="_Hlk196312340"/>
      <w:bookmarkEnd w:id="18"/>
    </w:p>
    <w:p w:rsidR="00C02F05" w:rsidRPr="003B3D82" w:rsidRDefault="00C02F05" w:rsidP="00C02F05">
      <w:pPr>
        <w:pStyle w:val="ConsPlusNormal"/>
        <w:jc w:val="center"/>
        <w:outlineLvl w:val="1"/>
        <w:rPr>
          <w:rFonts w:ascii="PT Astra Serif" w:hAnsi="PT Astra Serif" w:cs="Times New Roman"/>
          <w:b/>
          <w:bCs/>
          <w:sz w:val="22"/>
          <w:szCs w:val="22"/>
        </w:rPr>
      </w:pPr>
      <w:r w:rsidRPr="003B3D82">
        <w:rPr>
          <w:rFonts w:ascii="PT Astra Serif" w:hAnsi="PT Astra Serif" w:cs="Times New Roman"/>
          <w:b/>
          <w:bCs/>
          <w:sz w:val="22"/>
          <w:szCs w:val="22"/>
        </w:rPr>
        <w:t>11. Рассмотрение и разрешение споров</w:t>
      </w:r>
    </w:p>
    <w:p w:rsidR="00C02F05" w:rsidRPr="003B3D82" w:rsidRDefault="00C02F05" w:rsidP="00C02F05">
      <w:pPr>
        <w:pStyle w:val="afe"/>
        <w:ind w:firstLine="567"/>
        <w:jc w:val="both"/>
        <w:rPr>
          <w:rFonts w:ascii="PT Astra Serif" w:hAnsi="PT Astra Serif"/>
          <w:sz w:val="22"/>
          <w:szCs w:val="22"/>
        </w:rPr>
      </w:pPr>
      <w:r w:rsidRPr="003B3D82">
        <w:rPr>
          <w:rFonts w:ascii="PT Astra Serif" w:hAnsi="PT Astra Serif"/>
          <w:sz w:val="22"/>
          <w:szCs w:val="22"/>
        </w:rPr>
        <w:t>11.1. Заказчик и Подрядчик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rsidR="00C02F05" w:rsidRPr="003B3D82" w:rsidRDefault="00C02F05" w:rsidP="00C02F05">
      <w:pPr>
        <w:pStyle w:val="afe"/>
        <w:ind w:firstLine="567"/>
        <w:jc w:val="both"/>
        <w:rPr>
          <w:rFonts w:ascii="PT Astra Serif" w:hAnsi="PT Astra Serif"/>
          <w:sz w:val="22"/>
          <w:szCs w:val="22"/>
        </w:rPr>
      </w:pPr>
      <w:r w:rsidRPr="003B3D82">
        <w:rPr>
          <w:rFonts w:ascii="PT Astra Serif" w:hAnsi="PT Astra Serif"/>
          <w:sz w:val="22"/>
          <w:szCs w:val="22"/>
        </w:rPr>
        <w:t>11.2. Все разногласия и споры, которые могут возникнуть при исполнении настоящего Договора, подлежат предварительному разрешению путем переговоров, в том числе в претензионном порядке.</w:t>
      </w:r>
    </w:p>
    <w:p w:rsidR="00C02F05" w:rsidRPr="003B3D82" w:rsidRDefault="00C02F05" w:rsidP="00C02F05">
      <w:pPr>
        <w:pStyle w:val="afe"/>
        <w:ind w:firstLine="567"/>
        <w:jc w:val="both"/>
        <w:rPr>
          <w:rFonts w:ascii="PT Astra Serif" w:hAnsi="PT Astra Serif"/>
          <w:sz w:val="22"/>
          <w:szCs w:val="22"/>
        </w:rPr>
      </w:pPr>
      <w:r w:rsidRPr="003B3D82">
        <w:rPr>
          <w:rFonts w:ascii="PT Astra Serif" w:hAnsi="PT Astra Serif"/>
          <w:sz w:val="22"/>
          <w:szCs w:val="22"/>
        </w:rPr>
        <w:t>11.3. В случае обмена документами при применении мер ответственности и совершении иных действий в связи с нарушением Подрядчиком или Заказчиком условий Договора,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  </w:t>
      </w:r>
    </w:p>
    <w:p w:rsidR="00C02F05" w:rsidRPr="003B3D82" w:rsidRDefault="00C02F05" w:rsidP="00C02F05">
      <w:pPr>
        <w:pStyle w:val="afe"/>
        <w:ind w:firstLine="567"/>
        <w:jc w:val="both"/>
        <w:rPr>
          <w:rFonts w:ascii="PT Astra Serif" w:hAnsi="PT Astra Serif"/>
          <w:sz w:val="22"/>
          <w:szCs w:val="22"/>
        </w:rPr>
      </w:pPr>
      <w:r w:rsidRPr="003B3D82">
        <w:rPr>
          <w:rFonts w:ascii="PT Astra Serif" w:hAnsi="PT Astra Serif"/>
          <w:sz w:val="22"/>
          <w:szCs w:val="22"/>
        </w:rPr>
        <w:t>11.4 Срок рассмотрения писем, уведомлений или претензий не может превышать 10 (десять) дней с момента их получения.</w:t>
      </w:r>
    </w:p>
    <w:p w:rsidR="00C02F05" w:rsidRPr="003B3D82" w:rsidRDefault="00C02F05" w:rsidP="00C02F05">
      <w:pPr>
        <w:pStyle w:val="afe"/>
        <w:ind w:firstLine="567"/>
        <w:jc w:val="both"/>
        <w:rPr>
          <w:rFonts w:ascii="PT Astra Serif" w:hAnsi="PT Astra Serif"/>
          <w:sz w:val="22"/>
          <w:szCs w:val="22"/>
        </w:rPr>
      </w:pPr>
      <w:r w:rsidRPr="003B3D82">
        <w:rPr>
          <w:rFonts w:ascii="PT Astra Serif" w:hAnsi="PT Astra Serif"/>
          <w:sz w:val="22"/>
          <w:szCs w:val="22"/>
        </w:rPr>
        <w:t>11.5. Любые споры, разногласия и требования, возникающие из Договора, подлежат разрешению в Арбитражном суде Ханты-Мансийского автономного округа – Югры.</w:t>
      </w:r>
    </w:p>
    <w:p w:rsidR="00C02F05" w:rsidRPr="003B3D82" w:rsidRDefault="00C02F05" w:rsidP="00C02F05">
      <w:pPr>
        <w:pStyle w:val="13"/>
        <w:spacing w:after="0" w:line="240" w:lineRule="auto"/>
        <w:ind w:firstLine="709"/>
        <w:jc w:val="both"/>
        <w:rPr>
          <w:rFonts w:ascii="PT Astra Serif" w:hAnsi="PT Astra Serif"/>
          <w:color w:val="auto"/>
          <w:sz w:val="22"/>
          <w:szCs w:val="22"/>
        </w:rPr>
      </w:pPr>
    </w:p>
    <w:p w:rsidR="00C02F05" w:rsidRPr="003B3D82" w:rsidRDefault="00C02F05" w:rsidP="00C02F05">
      <w:pPr>
        <w:pStyle w:val="ConsPlusNormal"/>
        <w:jc w:val="center"/>
        <w:outlineLvl w:val="1"/>
        <w:rPr>
          <w:rFonts w:ascii="PT Astra Serif" w:hAnsi="PT Astra Serif"/>
          <w:sz w:val="22"/>
          <w:szCs w:val="22"/>
        </w:rPr>
      </w:pPr>
      <w:r w:rsidRPr="003B3D82">
        <w:rPr>
          <w:rFonts w:ascii="PT Astra Serif" w:hAnsi="PT Astra Serif" w:cs="Times New Roman"/>
          <w:b/>
          <w:sz w:val="22"/>
          <w:szCs w:val="22"/>
        </w:rPr>
        <w:t xml:space="preserve">12. </w:t>
      </w:r>
      <w:r w:rsidRPr="003B3D82">
        <w:rPr>
          <w:rFonts w:ascii="PT Astra Serif" w:hAnsi="PT Astra Serif" w:cs="Times New Roman"/>
          <w:sz w:val="22"/>
          <w:szCs w:val="22"/>
        </w:rPr>
        <w:t xml:space="preserve">Срок действия и порядок расторжения </w:t>
      </w:r>
      <w:r w:rsidRPr="003B3D82">
        <w:rPr>
          <w:rFonts w:ascii="PT Astra Serif" w:hAnsi="PT Astra Serif" w:cs="Times New Roman"/>
          <w:i/>
          <w:sz w:val="22"/>
          <w:szCs w:val="22"/>
        </w:rPr>
        <w:t>Договора</w:t>
      </w:r>
      <w:r w:rsidRPr="003B3D82">
        <w:rPr>
          <w:rFonts w:ascii="PT Astra Serif" w:hAnsi="PT Astra Serif" w:cs="Times New Roman"/>
          <w:sz w:val="22"/>
          <w:szCs w:val="22"/>
        </w:rPr>
        <w:t>.</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xml:space="preserve">12.1. </w:t>
      </w:r>
      <w:r w:rsidRPr="003B3D82">
        <w:rPr>
          <w:rFonts w:ascii="PT Astra Serif" w:hAnsi="PT Astra Serif" w:cs="Calibri"/>
          <w:sz w:val="22"/>
          <w:szCs w:val="22"/>
        </w:rPr>
        <w:t xml:space="preserve"> </w:t>
      </w:r>
      <w:r w:rsidRPr="003B3D82">
        <w:rPr>
          <w:rFonts w:ascii="PT Astra Serif" w:hAnsi="PT Astra Serif" w:cs="Calibri"/>
          <w:i/>
          <w:sz w:val="22"/>
          <w:szCs w:val="22"/>
        </w:rPr>
        <w:t>Договор</w:t>
      </w:r>
      <w:r w:rsidRPr="003B3D82">
        <w:rPr>
          <w:rFonts w:ascii="PT Astra Serif" w:hAnsi="PT Astra Serif" w:cs="Calibri"/>
          <w:sz w:val="22"/>
          <w:szCs w:val="22"/>
        </w:rPr>
        <w:t xml:space="preserve"> </w:t>
      </w:r>
      <w:r w:rsidRPr="003B3D82">
        <w:rPr>
          <w:rFonts w:ascii="PT Astra Serif" w:hAnsi="PT Astra Serif"/>
          <w:sz w:val="22"/>
          <w:szCs w:val="22"/>
        </w:rPr>
        <w:t xml:space="preserve">вступает в силу с момента его подписания обеими Сторонами и действует по </w:t>
      </w:r>
      <w:r w:rsidR="00E06AF5">
        <w:rPr>
          <w:rFonts w:ascii="PT Astra Serif" w:hAnsi="PT Astra Serif"/>
          <w:sz w:val="22"/>
          <w:szCs w:val="22"/>
        </w:rPr>
        <w:t>20.11</w:t>
      </w:r>
      <w:r w:rsidRPr="003B3D82">
        <w:rPr>
          <w:rFonts w:ascii="PT Astra Serif" w:hAnsi="PT Astra Serif"/>
          <w:sz w:val="22"/>
          <w:szCs w:val="22"/>
        </w:rPr>
        <w:t>.202</w:t>
      </w:r>
      <w:r>
        <w:rPr>
          <w:rFonts w:ascii="PT Astra Serif" w:hAnsi="PT Astra Serif"/>
          <w:sz w:val="22"/>
          <w:szCs w:val="22"/>
        </w:rPr>
        <w:t>6</w:t>
      </w:r>
      <w:r w:rsidRPr="003B3D82">
        <w:rPr>
          <w:rFonts w:ascii="PT Astra Serif" w:hAnsi="PT Astra Serif"/>
          <w:sz w:val="22"/>
          <w:szCs w:val="22"/>
        </w:rPr>
        <w:t xml:space="preserve"> г. Окончание срока действия </w:t>
      </w:r>
      <w:r w:rsidRPr="003B3D82">
        <w:rPr>
          <w:rFonts w:ascii="PT Astra Serif" w:hAnsi="PT Astra Serif" w:cs="Calibri"/>
          <w:i/>
          <w:sz w:val="22"/>
          <w:szCs w:val="22"/>
        </w:rPr>
        <w:t>Договора</w:t>
      </w:r>
      <w:r w:rsidRPr="003B3D82">
        <w:rPr>
          <w:rFonts w:ascii="PT Astra Serif" w:hAnsi="PT Astra Serif" w:cs="Calibri"/>
          <w:sz w:val="22"/>
          <w:szCs w:val="22"/>
        </w:rPr>
        <w:t xml:space="preserve"> </w:t>
      </w:r>
      <w:r w:rsidRPr="003B3D82">
        <w:rPr>
          <w:rFonts w:ascii="PT Astra Serif" w:hAnsi="PT Astra Serif"/>
          <w:sz w:val="22"/>
          <w:szCs w:val="22"/>
        </w:rPr>
        <w:t xml:space="preserve">не влечет прекращения неисполненных обязательств Сторон по </w:t>
      </w:r>
      <w:r w:rsidRPr="003B3D82">
        <w:rPr>
          <w:rFonts w:ascii="PT Astra Serif" w:hAnsi="PT Astra Serif" w:cs="Calibri"/>
          <w:i/>
          <w:sz w:val="22"/>
          <w:szCs w:val="22"/>
        </w:rPr>
        <w:t>Договору</w:t>
      </w:r>
      <w:r w:rsidRPr="003B3D82">
        <w:rPr>
          <w:rFonts w:ascii="PT Astra Serif" w:hAnsi="PT Astra Serif"/>
          <w:sz w:val="22"/>
          <w:szCs w:val="22"/>
        </w:rPr>
        <w:t xml:space="preserve">, в том числе гарантийных обязательств Поставщика. </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xml:space="preserve">12.2. Расторжение </w:t>
      </w:r>
      <w:r w:rsidRPr="003B3D82">
        <w:rPr>
          <w:rFonts w:ascii="PT Astra Serif" w:hAnsi="PT Astra Serif" w:cs="Calibri"/>
          <w:i/>
          <w:sz w:val="22"/>
          <w:szCs w:val="22"/>
        </w:rPr>
        <w:t>Договора</w:t>
      </w:r>
      <w:r w:rsidRPr="003B3D82">
        <w:rPr>
          <w:rFonts w:ascii="PT Astra Serif" w:hAnsi="PT Astra Serif" w:cs="Calibri"/>
          <w:sz w:val="22"/>
          <w:szCs w:val="22"/>
        </w:rPr>
        <w:t xml:space="preserve"> </w:t>
      </w:r>
      <w:r w:rsidRPr="003B3D82">
        <w:rPr>
          <w:rFonts w:ascii="PT Astra Serif" w:hAnsi="PT Astra Serif"/>
          <w:sz w:val="22"/>
          <w:szCs w:val="22"/>
        </w:rPr>
        <w:t xml:space="preserve">допускается по соглашению Сторон, по решению суда или в связи с односторонним отказом Стороны от исполнения </w:t>
      </w:r>
      <w:r w:rsidRPr="003B3D82">
        <w:rPr>
          <w:rFonts w:ascii="PT Astra Serif" w:hAnsi="PT Astra Serif" w:cs="Calibri"/>
          <w:i/>
          <w:sz w:val="22"/>
          <w:szCs w:val="22"/>
        </w:rPr>
        <w:t>Договора</w:t>
      </w:r>
      <w:r w:rsidRPr="003B3D82">
        <w:rPr>
          <w:rFonts w:ascii="PT Astra Serif" w:hAnsi="PT Astra Serif" w:cs="Calibri"/>
          <w:sz w:val="22"/>
          <w:szCs w:val="22"/>
        </w:rPr>
        <w:t xml:space="preserve"> </w:t>
      </w:r>
      <w:r w:rsidRPr="003B3D82">
        <w:rPr>
          <w:rFonts w:ascii="PT Astra Serif" w:hAnsi="PT Astra Serif"/>
          <w:sz w:val="22"/>
          <w:szCs w:val="22"/>
        </w:rPr>
        <w:t xml:space="preserve">в соответствии с гражданским законодательством Российской Федерации в порядке, предусмотренном частями 9 - 23 статьи 95 Федерального закона </w:t>
      </w:r>
      <w:r w:rsidRPr="003B3D82">
        <w:rPr>
          <w:rFonts w:ascii="PT Astra Serif" w:hAnsi="PT Astra Serif" w:cs="Calibri"/>
          <w:sz w:val="22"/>
          <w:szCs w:val="22"/>
        </w:rPr>
        <w:t>от 05.04.2013 № 44-ФЗ</w:t>
      </w:r>
      <w:r w:rsidRPr="003B3D82">
        <w:rPr>
          <w:rFonts w:ascii="PT Astra Serif" w:hAnsi="PT Astra Serif"/>
          <w:sz w:val="22"/>
          <w:szCs w:val="22"/>
        </w:rPr>
        <w:t xml:space="preserve">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12.3. Расторжение Договора по соглашению Сторон с использованием единой информационной системы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 xml:space="preserve">12.4. В случае расторжения </w:t>
      </w:r>
      <w:r w:rsidRPr="003B3D82">
        <w:rPr>
          <w:rFonts w:ascii="PT Astra Serif" w:hAnsi="PT Astra Serif"/>
          <w:i/>
          <w:sz w:val="22"/>
          <w:szCs w:val="22"/>
        </w:rPr>
        <w:t>Договора</w:t>
      </w:r>
      <w:r w:rsidRPr="003B3D82">
        <w:rPr>
          <w:rFonts w:ascii="PT Astra Serif" w:hAnsi="PT Astra Serif"/>
          <w:sz w:val="22"/>
          <w:szCs w:val="22"/>
        </w:rPr>
        <w:t xml:space="preserve"> по соглашению Поставщик возвращает Заказчику все денежные средства, перечисленные для исполнения обязательств по </w:t>
      </w:r>
      <w:r w:rsidRPr="003B3D82">
        <w:rPr>
          <w:rFonts w:ascii="PT Astra Serif" w:hAnsi="PT Astra Serif"/>
          <w:i/>
          <w:sz w:val="22"/>
          <w:szCs w:val="22"/>
        </w:rPr>
        <w:t>Договору</w:t>
      </w:r>
      <w:r w:rsidRPr="003B3D82">
        <w:rPr>
          <w:rFonts w:ascii="PT Astra Serif" w:hAnsi="PT Astra Serif"/>
          <w:sz w:val="22"/>
          <w:szCs w:val="22"/>
        </w:rPr>
        <w:t xml:space="preserve">, а Заказчик оплачивает расходы (издержки) Поставщика за фактически исполненные обязательства по </w:t>
      </w:r>
      <w:r w:rsidRPr="003B3D82">
        <w:rPr>
          <w:rFonts w:ascii="PT Astra Serif" w:hAnsi="PT Astra Serif"/>
          <w:i/>
          <w:sz w:val="22"/>
          <w:szCs w:val="22"/>
        </w:rPr>
        <w:t>Договору</w:t>
      </w:r>
      <w:r w:rsidRPr="003B3D82">
        <w:rPr>
          <w:rFonts w:ascii="PT Astra Serif" w:hAnsi="PT Astra Serif"/>
          <w:sz w:val="22"/>
          <w:szCs w:val="22"/>
        </w:rPr>
        <w:t>.</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 xml:space="preserve">12.5. Требование о расторжении </w:t>
      </w:r>
      <w:r w:rsidRPr="003B3D82">
        <w:rPr>
          <w:rFonts w:ascii="PT Astra Serif" w:hAnsi="PT Astra Serif"/>
          <w:i/>
          <w:sz w:val="22"/>
          <w:szCs w:val="22"/>
        </w:rPr>
        <w:t>Договора</w:t>
      </w:r>
      <w:r w:rsidRPr="003B3D82">
        <w:rPr>
          <w:rFonts w:ascii="PT Astra Serif" w:hAnsi="PT Astra Serif"/>
          <w:sz w:val="22"/>
          <w:szCs w:val="22"/>
        </w:rPr>
        <w:t xml:space="preserve"> может быть заявлено Стороной в суд только после получения отказа другой Стороны на предложение расторгнуть </w:t>
      </w:r>
      <w:r w:rsidRPr="003B3D82">
        <w:rPr>
          <w:rFonts w:ascii="PT Astra Serif" w:hAnsi="PT Astra Serif"/>
          <w:i/>
          <w:sz w:val="22"/>
          <w:szCs w:val="22"/>
        </w:rPr>
        <w:t>Договор</w:t>
      </w:r>
      <w:r w:rsidRPr="003B3D82">
        <w:rPr>
          <w:rFonts w:ascii="PT Astra Serif" w:hAnsi="PT Astra Serif"/>
          <w:sz w:val="22"/>
          <w:szCs w:val="22"/>
        </w:rPr>
        <w:t xml:space="preserve"> либо неполучения ответа в течение 10 (десяти) дней с даты получения предложения о расторжении </w:t>
      </w:r>
      <w:r w:rsidRPr="003B3D82">
        <w:rPr>
          <w:rFonts w:ascii="PT Astra Serif" w:hAnsi="PT Astra Serif"/>
          <w:i/>
          <w:sz w:val="22"/>
          <w:szCs w:val="22"/>
        </w:rPr>
        <w:t>Договора</w:t>
      </w:r>
      <w:r w:rsidRPr="003B3D82">
        <w:rPr>
          <w:rFonts w:ascii="PT Astra Serif" w:hAnsi="PT Astra Serif"/>
          <w:sz w:val="22"/>
          <w:szCs w:val="22"/>
        </w:rPr>
        <w:t>.</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lastRenderedPageBreak/>
        <w:t>12.6. Односторонний отказ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 xml:space="preserve">12.7. Решение Заказчика об одностороннем отказе от исполнения </w:t>
      </w:r>
      <w:r w:rsidRPr="003B3D82">
        <w:rPr>
          <w:rFonts w:ascii="PT Astra Serif" w:hAnsi="PT Astra Serif"/>
          <w:i/>
          <w:sz w:val="22"/>
          <w:szCs w:val="22"/>
        </w:rPr>
        <w:t>Договора</w:t>
      </w:r>
      <w:r w:rsidRPr="003B3D82">
        <w:rPr>
          <w:rFonts w:ascii="PT Astra Serif" w:hAnsi="PT Astra Serif"/>
          <w:sz w:val="22"/>
          <w:szCs w:val="22"/>
        </w:rPr>
        <w:t xml:space="preserve">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w:t>
      </w:r>
      <w:r w:rsidRPr="003B3D82">
        <w:rPr>
          <w:rFonts w:ascii="PT Astra Serif" w:hAnsi="PT Astra Serif"/>
          <w:i/>
          <w:sz w:val="22"/>
          <w:szCs w:val="22"/>
        </w:rPr>
        <w:t>Договора</w:t>
      </w:r>
      <w:r w:rsidRPr="003B3D82">
        <w:rPr>
          <w:rFonts w:ascii="PT Astra Serif" w:hAnsi="PT Astra Serif"/>
          <w:sz w:val="22"/>
          <w:szCs w:val="22"/>
        </w:rPr>
        <w:t>.</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 xml:space="preserve">12.8. Заказчик обязан отменить не вступившее в силу решение об одностороннем отказе от исполнения </w:t>
      </w:r>
      <w:r w:rsidRPr="003B3D82">
        <w:rPr>
          <w:rFonts w:ascii="PT Astra Serif" w:hAnsi="PT Astra Serif"/>
          <w:i/>
          <w:sz w:val="22"/>
          <w:szCs w:val="22"/>
        </w:rPr>
        <w:t>Договора</w:t>
      </w:r>
      <w:r w:rsidRPr="003B3D82">
        <w:rPr>
          <w:rFonts w:ascii="PT Astra Serif" w:hAnsi="PT Astra Serif"/>
          <w:sz w:val="22"/>
          <w:szCs w:val="22"/>
        </w:rPr>
        <w:t>,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 xml:space="preserve">12.9. Заказчик принимает решение об одностороннем отказе от исполнения </w:t>
      </w:r>
      <w:r w:rsidRPr="003B3D82">
        <w:rPr>
          <w:rFonts w:ascii="PT Astra Serif" w:hAnsi="PT Astra Serif"/>
          <w:i/>
          <w:sz w:val="22"/>
          <w:szCs w:val="22"/>
        </w:rPr>
        <w:t>Договора</w:t>
      </w:r>
      <w:r w:rsidRPr="003B3D82">
        <w:rPr>
          <w:rFonts w:ascii="PT Astra Serif" w:hAnsi="PT Astra Serif"/>
          <w:sz w:val="22"/>
          <w:szCs w:val="22"/>
        </w:rPr>
        <w:t>, в случаях и порядке, установленном частями 15-16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12.10. Односторонний отказ Поставщика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spacing w:after="0"/>
        <w:ind w:firstLine="567"/>
        <w:rPr>
          <w:rFonts w:ascii="PT Astra Serif" w:hAnsi="PT Astra Serif"/>
          <w:sz w:val="22"/>
          <w:szCs w:val="22"/>
        </w:rPr>
      </w:pPr>
      <w:r w:rsidRPr="003B3D82">
        <w:rPr>
          <w:rFonts w:ascii="PT Astra Serif" w:hAnsi="PT Astra Serif"/>
          <w:sz w:val="22"/>
          <w:szCs w:val="22"/>
        </w:rPr>
        <w:t>12.11. Поставщик обязан отменить не вступившее в силу решение об одностороннем отказе от исполнения Договора,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r w:rsidRPr="003B3D82">
        <w:rPr>
          <w:rFonts w:ascii="PT Astra Serif" w:hAnsi="PT Astra Serif"/>
          <w:b/>
          <w:sz w:val="22"/>
          <w:szCs w:val="22"/>
        </w:rPr>
        <w:t>13. Антикоррупционная оговорка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13.1.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13.2.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Каналы уведомления Поставщика о нарушениях каких-либо положений настоящего раздела: ______________, официальный сайт ____________________ (при наличии).</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 xml:space="preserve">Каналы уведомления Заказчика о нарушениях каких-либо положений настоящего раздела: ____________________, тел. __________________ официальный сайт _______________. </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13.3. 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13.4.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13.5.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C02F05" w:rsidRPr="003B3D82" w:rsidRDefault="00C02F05" w:rsidP="00C02F05">
      <w:pPr>
        <w:pStyle w:val="13"/>
        <w:keepNext/>
        <w:tabs>
          <w:tab w:val="clear" w:pos="709"/>
          <w:tab w:val="left" w:pos="0"/>
          <w:tab w:val="left" w:pos="2130"/>
          <w:tab w:val="center" w:pos="5102"/>
        </w:tabs>
        <w:spacing w:after="0" w:line="240" w:lineRule="auto"/>
        <w:rPr>
          <w:rFonts w:ascii="PT Astra Serif" w:hAnsi="PT Astra Serif"/>
          <w:sz w:val="22"/>
          <w:szCs w:val="22"/>
        </w:rPr>
      </w:pPr>
      <w:r w:rsidRPr="003B3D82">
        <w:rPr>
          <w:rFonts w:ascii="PT Astra Serif" w:hAnsi="PT Astra Serif"/>
          <w:b/>
          <w:sz w:val="22"/>
          <w:szCs w:val="22"/>
        </w:rPr>
        <w:lastRenderedPageBreak/>
        <w:tab/>
      </w:r>
      <w:r w:rsidRPr="003B3D82">
        <w:rPr>
          <w:rFonts w:ascii="PT Astra Serif" w:hAnsi="PT Astra Serif"/>
          <w:b/>
          <w:sz w:val="22"/>
          <w:szCs w:val="22"/>
        </w:rPr>
        <w:tab/>
      </w:r>
    </w:p>
    <w:p w:rsidR="00C02F05" w:rsidRPr="003B3D82" w:rsidRDefault="00C02F05" w:rsidP="00C02F05">
      <w:pPr>
        <w:pStyle w:val="13"/>
        <w:keepNext/>
        <w:tabs>
          <w:tab w:val="clear" w:pos="709"/>
          <w:tab w:val="left" w:pos="0"/>
        </w:tabs>
        <w:spacing w:after="0" w:line="240" w:lineRule="auto"/>
        <w:jc w:val="center"/>
        <w:rPr>
          <w:rFonts w:ascii="PT Astra Serif" w:hAnsi="PT Astra Serif"/>
          <w:b/>
          <w:sz w:val="22"/>
          <w:szCs w:val="22"/>
        </w:rPr>
      </w:pPr>
      <w:r w:rsidRPr="003B3D82">
        <w:rPr>
          <w:rFonts w:ascii="PT Astra Serif" w:hAnsi="PT Astra Serif"/>
          <w:b/>
          <w:sz w:val="22"/>
          <w:szCs w:val="22"/>
        </w:rPr>
        <w:t>14.Прочие условия</w:t>
      </w:r>
    </w:p>
    <w:p w:rsidR="00C02F05" w:rsidRPr="003B3D82" w:rsidRDefault="00C02F05" w:rsidP="00C02F05">
      <w:pPr>
        <w:pStyle w:val="13"/>
        <w:spacing w:after="0" w:line="240" w:lineRule="auto"/>
        <w:ind w:firstLine="709"/>
        <w:jc w:val="both"/>
        <w:rPr>
          <w:rFonts w:ascii="PT Astra Serif" w:hAnsi="PT Astra Serif"/>
          <w:sz w:val="22"/>
          <w:szCs w:val="22"/>
        </w:rPr>
      </w:pPr>
      <w:r w:rsidRPr="003B3D82">
        <w:rPr>
          <w:rFonts w:ascii="PT Astra Serif" w:hAnsi="PT Astra Serif"/>
          <w:sz w:val="22"/>
          <w:szCs w:val="22"/>
        </w:rPr>
        <w:t>14.1. Во всем, что не предусмотрено Договором, Стороны руководствуются законодательством Российской Федерации.</w:t>
      </w:r>
    </w:p>
    <w:p w:rsidR="00C02F05" w:rsidRPr="003B3D82" w:rsidRDefault="00C02F05" w:rsidP="00C02F05">
      <w:pPr>
        <w:pStyle w:val="ConsPlusNormal"/>
        <w:ind w:firstLine="540"/>
        <w:jc w:val="both"/>
        <w:rPr>
          <w:rStyle w:val="311"/>
          <w:rFonts w:ascii="PT Astra Serif" w:hAnsi="PT Astra Serif"/>
          <w:b w:val="0"/>
          <w:sz w:val="22"/>
          <w:szCs w:val="22"/>
        </w:rPr>
      </w:pPr>
      <w:r w:rsidRPr="003B3D82">
        <w:rPr>
          <w:rFonts w:ascii="PT Astra Serif" w:hAnsi="PT Astra Serif" w:cs="Times New Roman"/>
          <w:sz w:val="22"/>
          <w:szCs w:val="22"/>
        </w:rPr>
        <w:t xml:space="preserve">14.2. В случае изменения у какой-либо из Сторон местонахождения, названия, а также в </w:t>
      </w:r>
      <w:r w:rsidRPr="003B3D82">
        <w:rPr>
          <w:rStyle w:val="311"/>
          <w:rFonts w:ascii="PT Astra Serif" w:hAnsi="PT Astra Serif"/>
          <w:b w:val="0"/>
          <w:sz w:val="22"/>
          <w:szCs w:val="22"/>
        </w:rPr>
        <w:t>случае реорганизации она обязана в течение десяти дней письменно известить об этом другую Сторону.</w:t>
      </w:r>
    </w:p>
    <w:p w:rsidR="00C02F05" w:rsidRPr="003B3D82" w:rsidRDefault="00C02F05" w:rsidP="00C02F05">
      <w:pPr>
        <w:ind w:firstLine="540"/>
        <w:rPr>
          <w:rStyle w:val="311"/>
          <w:rFonts w:ascii="PT Astra Serif" w:hAnsi="PT Astra Serif"/>
          <w:b w:val="0"/>
          <w:sz w:val="22"/>
          <w:szCs w:val="22"/>
        </w:rPr>
      </w:pPr>
      <w:r w:rsidRPr="003B3D82">
        <w:rPr>
          <w:rStyle w:val="311"/>
          <w:rFonts w:ascii="PT Astra Serif" w:hAnsi="PT Astra Serif"/>
          <w:b w:val="0"/>
          <w:sz w:val="22"/>
          <w:szCs w:val="22"/>
        </w:rPr>
        <w:t>14.3. Соглашение об изменении условий Договора заключается с использованием единой информационной системы. </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Style w:val="311"/>
          <w:rFonts w:ascii="PT Astra Serif" w:hAnsi="PT Astra Serif"/>
          <w:b w:val="0"/>
          <w:sz w:val="22"/>
          <w:szCs w:val="22"/>
        </w:rPr>
        <w:t>14.4. Изменение условий Договора при его исполнении не допускается, за исключением случаев, предусмотренных статьей 95 Федерального закона от 05.04.2013 № 44-ФЗ «О контрактной системе в сфере закупок</w:t>
      </w:r>
      <w:r w:rsidRPr="003B3D82">
        <w:rPr>
          <w:rFonts w:ascii="PT Astra Serif" w:hAnsi="PT Astra Serif" w:cs="Times New Roman"/>
          <w:sz w:val="22"/>
          <w:szCs w:val="22"/>
        </w:rPr>
        <w:t xml:space="preserve"> товаров, работ, услуг для обеспечения государственных и муниципальных нужд».</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14.5. При исполнении </w:t>
      </w:r>
      <w:r w:rsidRPr="003B3D82">
        <w:rPr>
          <w:rFonts w:ascii="PT Astra Serif" w:hAnsi="PT Astra Serif"/>
          <w:i/>
          <w:sz w:val="22"/>
          <w:szCs w:val="22"/>
        </w:rPr>
        <w:t>Договора</w:t>
      </w:r>
      <w:r w:rsidRPr="003B3D82">
        <w:rPr>
          <w:rFonts w:ascii="PT Astra Serif" w:hAnsi="PT Astra Serif"/>
          <w:sz w:val="22"/>
          <w:szCs w:val="22"/>
        </w:rPr>
        <w:t xml:space="preserve"> </w:t>
      </w:r>
      <w:r w:rsidRPr="003B3D82">
        <w:rPr>
          <w:rFonts w:ascii="PT Astra Serif" w:hAnsi="PT Astra Serif" w:cs="Times New Roman"/>
          <w:sz w:val="22"/>
          <w:szCs w:val="22"/>
        </w:rPr>
        <w:t>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Передача прав и обязанностей по </w:t>
      </w:r>
      <w:r w:rsidRPr="003B3D82">
        <w:rPr>
          <w:rFonts w:ascii="PT Astra Serif" w:hAnsi="PT Astra Serif"/>
          <w:i/>
          <w:sz w:val="22"/>
          <w:szCs w:val="22"/>
        </w:rPr>
        <w:t xml:space="preserve">Договору </w:t>
      </w:r>
      <w:r w:rsidRPr="003B3D82">
        <w:rPr>
          <w:rFonts w:ascii="PT Astra Serif" w:hAnsi="PT Astra Serif" w:cs="Times New Roman"/>
          <w:sz w:val="22"/>
          <w:szCs w:val="22"/>
        </w:rPr>
        <w:t xml:space="preserve">правопреемнику Поставщика осуществляется путем заключения соответствующего дополнительного соглашения к </w:t>
      </w:r>
      <w:r w:rsidRPr="003B3D82">
        <w:rPr>
          <w:rFonts w:ascii="PT Astra Serif" w:hAnsi="PT Astra Serif"/>
          <w:i/>
          <w:sz w:val="22"/>
          <w:szCs w:val="22"/>
        </w:rPr>
        <w:t>Договору</w:t>
      </w:r>
      <w:r w:rsidRPr="003B3D82">
        <w:rPr>
          <w:rFonts w:ascii="PT Astra Serif" w:hAnsi="PT Astra Serif" w:cs="Times New Roman"/>
          <w:sz w:val="22"/>
          <w:szCs w:val="22"/>
        </w:rPr>
        <w:t>.</w:t>
      </w:r>
    </w:p>
    <w:p w:rsidR="00C02F05" w:rsidRPr="003B3D82" w:rsidRDefault="00C02F05" w:rsidP="00C02F05">
      <w:pPr>
        <w:pStyle w:val="ConsPlusNormal"/>
        <w:ind w:firstLine="540"/>
        <w:jc w:val="both"/>
        <w:rPr>
          <w:rFonts w:ascii="PT Astra Serif" w:hAnsi="PT Astra Serif" w:cs="Times New Roman"/>
          <w:sz w:val="22"/>
          <w:szCs w:val="22"/>
        </w:rPr>
      </w:pPr>
      <w:r w:rsidRPr="003B3D82">
        <w:rPr>
          <w:rFonts w:ascii="PT Astra Serif" w:hAnsi="PT Astra Serif" w:cs="Times New Roman"/>
          <w:sz w:val="22"/>
          <w:szCs w:val="22"/>
        </w:rPr>
        <w:t xml:space="preserve">14.6. Стороны обязуются обеспечить конфиденциальность сведений, относящихся к предмету </w:t>
      </w:r>
      <w:r w:rsidRPr="003B3D82">
        <w:rPr>
          <w:rFonts w:ascii="PT Astra Serif" w:hAnsi="PT Astra Serif"/>
          <w:i/>
          <w:sz w:val="22"/>
          <w:szCs w:val="22"/>
        </w:rPr>
        <w:t>Договора</w:t>
      </w:r>
      <w:r w:rsidRPr="003B3D82">
        <w:rPr>
          <w:rFonts w:ascii="PT Astra Serif" w:hAnsi="PT Astra Serif" w:cs="Times New Roman"/>
          <w:sz w:val="22"/>
          <w:szCs w:val="22"/>
        </w:rPr>
        <w:t xml:space="preserve">, и ставших им известными в ходе исполнения </w:t>
      </w:r>
      <w:r w:rsidRPr="003B3D82">
        <w:rPr>
          <w:rFonts w:ascii="PT Astra Serif" w:hAnsi="PT Astra Serif"/>
          <w:i/>
          <w:sz w:val="22"/>
          <w:szCs w:val="22"/>
        </w:rPr>
        <w:t>Договора</w:t>
      </w:r>
      <w:r w:rsidRPr="003B3D82">
        <w:rPr>
          <w:rFonts w:ascii="PT Astra Serif" w:hAnsi="PT Astra Serif" w:cs="Times New Roman"/>
          <w:sz w:val="22"/>
          <w:szCs w:val="22"/>
        </w:rPr>
        <w:t>.</w:t>
      </w:r>
    </w:p>
    <w:p w:rsidR="00C02F05" w:rsidRPr="003B3D82" w:rsidRDefault="00C02F05" w:rsidP="00C02F05">
      <w:pPr>
        <w:pStyle w:val="13"/>
        <w:spacing w:after="0" w:line="240" w:lineRule="auto"/>
        <w:ind w:firstLine="567"/>
        <w:jc w:val="both"/>
        <w:rPr>
          <w:rFonts w:ascii="PT Astra Serif" w:hAnsi="PT Astra Serif"/>
          <w:color w:val="auto"/>
          <w:sz w:val="22"/>
          <w:szCs w:val="22"/>
        </w:rPr>
      </w:pPr>
      <w:r w:rsidRPr="003B3D82">
        <w:rPr>
          <w:rFonts w:ascii="PT Astra Serif" w:hAnsi="PT Astra Serif"/>
          <w:sz w:val="22"/>
          <w:szCs w:val="22"/>
        </w:rPr>
        <w:t>14.7.</w:t>
      </w:r>
      <w:r w:rsidRPr="003B3D82">
        <w:rPr>
          <w:rFonts w:ascii="PT Astra Serif" w:hAnsi="PT Astra Serif"/>
          <w:color w:val="4F81BD"/>
          <w:sz w:val="22"/>
          <w:szCs w:val="22"/>
        </w:rPr>
        <w:t xml:space="preserve"> </w:t>
      </w:r>
      <w:r w:rsidRPr="003B3D82">
        <w:rPr>
          <w:rFonts w:ascii="PT Astra Serif" w:hAnsi="PT Astra Serif"/>
          <w:color w:val="auto"/>
          <w:sz w:val="22"/>
          <w:szCs w:val="22"/>
        </w:rPr>
        <w:t xml:space="preserve">Настоящий </w:t>
      </w:r>
      <w:r w:rsidRPr="003B3D82">
        <w:rPr>
          <w:rFonts w:ascii="PT Astra Serif" w:hAnsi="PT Astra Serif"/>
          <w:i/>
          <w:color w:val="auto"/>
          <w:sz w:val="22"/>
          <w:szCs w:val="22"/>
        </w:rPr>
        <w:t>Договор</w:t>
      </w:r>
      <w:r w:rsidRPr="003B3D82">
        <w:rPr>
          <w:rFonts w:ascii="PT Astra Serif" w:hAnsi="PT Astra Serif"/>
          <w:color w:val="auto"/>
          <w:sz w:val="22"/>
          <w:szCs w:val="22"/>
        </w:rPr>
        <w:t xml:space="preserve"> 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rsidR="00C02F05" w:rsidRPr="003B3D82" w:rsidRDefault="00C02F05" w:rsidP="00C02F05">
      <w:pPr>
        <w:pStyle w:val="13"/>
        <w:spacing w:after="0" w:line="240" w:lineRule="auto"/>
        <w:ind w:firstLine="709"/>
        <w:jc w:val="both"/>
        <w:rPr>
          <w:rFonts w:ascii="PT Astra Serif" w:hAnsi="PT Astra Serif"/>
          <w:sz w:val="22"/>
          <w:szCs w:val="22"/>
        </w:rPr>
      </w:pPr>
    </w:p>
    <w:p w:rsidR="00C02F05" w:rsidRPr="003B3D82" w:rsidRDefault="00C02F05" w:rsidP="00C02F05">
      <w:pPr>
        <w:pStyle w:val="13"/>
        <w:spacing w:after="0" w:line="240" w:lineRule="auto"/>
        <w:ind w:firstLine="709"/>
        <w:jc w:val="center"/>
        <w:rPr>
          <w:rFonts w:ascii="PT Astra Serif" w:hAnsi="PT Astra Serif"/>
          <w:sz w:val="22"/>
          <w:szCs w:val="22"/>
        </w:rPr>
      </w:pPr>
      <w:r w:rsidRPr="003B3D82">
        <w:rPr>
          <w:rFonts w:ascii="PT Astra Serif" w:hAnsi="PT Astra Serif"/>
          <w:sz w:val="22"/>
          <w:szCs w:val="22"/>
        </w:rPr>
        <w:t>15. Перечень приложений.</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xml:space="preserve">15.1. Неотъемлемой частью </w:t>
      </w:r>
      <w:r w:rsidRPr="003B3D82">
        <w:rPr>
          <w:rFonts w:ascii="PT Astra Serif" w:hAnsi="PT Astra Serif" w:cs="Calibri"/>
          <w:i/>
          <w:sz w:val="22"/>
          <w:szCs w:val="22"/>
        </w:rPr>
        <w:t>Договора</w:t>
      </w:r>
      <w:r w:rsidRPr="003B3D82">
        <w:rPr>
          <w:rFonts w:ascii="PT Astra Serif" w:hAnsi="PT Astra Serif" w:cs="Calibri"/>
          <w:sz w:val="22"/>
          <w:szCs w:val="22"/>
        </w:rPr>
        <w:t xml:space="preserve"> </w:t>
      </w:r>
      <w:r w:rsidRPr="003B3D82">
        <w:rPr>
          <w:rFonts w:ascii="PT Astra Serif" w:hAnsi="PT Astra Serif"/>
          <w:sz w:val="22"/>
          <w:szCs w:val="22"/>
        </w:rPr>
        <w:t>является следующее приложения:</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Спецификация (Приложение № 1);</w:t>
      </w:r>
    </w:p>
    <w:p w:rsidR="00C02F05" w:rsidRPr="003B3D82" w:rsidRDefault="00C02F05" w:rsidP="00C02F05">
      <w:pPr>
        <w:widowControl w:val="0"/>
        <w:autoSpaceDE w:val="0"/>
        <w:autoSpaceDN w:val="0"/>
        <w:spacing w:after="0"/>
        <w:ind w:firstLine="540"/>
        <w:rPr>
          <w:rFonts w:ascii="PT Astra Serif" w:hAnsi="PT Astra Serif"/>
          <w:sz w:val="22"/>
          <w:szCs w:val="22"/>
        </w:rPr>
      </w:pPr>
      <w:r w:rsidRPr="003B3D82">
        <w:rPr>
          <w:rFonts w:ascii="PT Astra Serif" w:hAnsi="PT Astra Serif"/>
          <w:sz w:val="22"/>
          <w:szCs w:val="22"/>
        </w:rPr>
        <w:t>- Описание объекта закупки (Приложение № 2).</w:t>
      </w:r>
    </w:p>
    <w:bookmarkEnd w:id="19"/>
    <w:p w:rsidR="00C02F05" w:rsidRPr="003B3D82" w:rsidRDefault="00C02F05" w:rsidP="00C02F05">
      <w:pPr>
        <w:pStyle w:val="13"/>
        <w:spacing w:after="0" w:line="240" w:lineRule="auto"/>
        <w:ind w:firstLine="709"/>
        <w:jc w:val="center"/>
        <w:rPr>
          <w:rFonts w:ascii="PT Astra Serif" w:hAnsi="PT Astra Serif"/>
          <w:sz w:val="22"/>
          <w:szCs w:val="22"/>
        </w:rPr>
      </w:pPr>
    </w:p>
    <w:p w:rsidR="00C02F05" w:rsidRPr="003B3D82" w:rsidRDefault="00C02F05" w:rsidP="00C02F05">
      <w:pPr>
        <w:keepNext/>
        <w:widowControl w:val="0"/>
        <w:suppressAutoHyphens/>
        <w:spacing w:after="0"/>
        <w:jc w:val="center"/>
        <w:rPr>
          <w:rFonts w:ascii="PT Astra Serif" w:hAnsi="PT Astra Serif"/>
          <w:b/>
          <w:sz w:val="22"/>
          <w:szCs w:val="22"/>
        </w:rPr>
      </w:pPr>
      <w:bookmarkStart w:id="20" w:name="_Hlk196312360"/>
      <w:r w:rsidRPr="003B3D82">
        <w:rPr>
          <w:rFonts w:ascii="PT Astra Serif" w:hAnsi="PT Astra Serif"/>
          <w:b/>
          <w:sz w:val="22"/>
          <w:szCs w:val="22"/>
        </w:rPr>
        <w:t>16. Адреса и банковские реквизиты Сторон</w:t>
      </w:r>
    </w:p>
    <w:tbl>
      <w:tblPr>
        <w:tblW w:w="0" w:type="auto"/>
        <w:tblInd w:w="108" w:type="dxa"/>
        <w:tblLook w:val="0000" w:firstRow="0" w:lastRow="0" w:firstColumn="0" w:lastColumn="0" w:noHBand="0" w:noVBand="0"/>
      </w:tblPr>
      <w:tblGrid>
        <w:gridCol w:w="5137"/>
        <w:gridCol w:w="4325"/>
      </w:tblGrid>
      <w:tr w:rsidR="00C02F05" w:rsidRPr="003B3D82" w:rsidTr="008E2878">
        <w:tc>
          <w:tcPr>
            <w:tcW w:w="5137" w:type="dxa"/>
          </w:tcPr>
          <w:p w:rsidR="00C02F05" w:rsidRPr="003B3D82" w:rsidRDefault="00C02F05" w:rsidP="008E2878">
            <w:pPr>
              <w:spacing w:after="0"/>
              <w:ind w:firstLine="709"/>
              <w:rPr>
                <w:rFonts w:ascii="PT Astra Serif" w:hAnsi="PT Astra Serif"/>
                <w:b/>
                <w:color w:val="00000A"/>
                <w:sz w:val="22"/>
                <w:szCs w:val="22"/>
              </w:rPr>
            </w:pPr>
            <w:r w:rsidRPr="003B3D82">
              <w:rPr>
                <w:rFonts w:ascii="PT Astra Serif" w:hAnsi="PT Astra Serif"/>
                <w:b/>
                <w:color w:val="00000A"/>
                <w:sz w:val="22"/>
                <w:szCs w:val="22"/>
              </w:rPr>
              <w:t>Заказчик</w:t>
            </w:r>
          </w:p>
          <w:p w:rsidR="00C02F05" w:rsidRPr="003B3D82" w:rsidRDefault="00C02F05" w:rsidP="008E2878">
            <w:pPr>
              <w:widowControl w:val="0"/>
              <w:spacing w:after="0"/>
              <w:rPr>
                <w:rFonts w:ascii="PT Astra Serif" w:hAnsi="PT Astra Serif"/>
                <w:color w:val="00000A"/>
                <w:sz w:val="22"/>
                <w:szCs w:val="22"/>
              </w:rPr>
            </w:pPr>
          </w:p>
          <w:p w:rsidR="00C02F05" w:rsidRPr="003B3D82" w:rsidRDefault="00C02F05" w:rsidP="008E2878">
            <w:pPr>
              <w:autoSpaceDE w:val="0"/>
              <w:autoSpaceDN w:val="0"/>
              <w:adjustRightInd w:val="0"/>
              <w:spacing w:after="0"/>
              <w:rPr>
                <w:rFonts w:ascii="PT Astra Serif" w:hAnsi="PT Astra Serif"/>
                <w:color w:val="00000A"/>
                <w:sz w:val="22"/>
                <w:szCs w:val="22"/>
              </w:rPr>
            </w:pPr>
            <w:r w:rsidRPr="003B3D82">
              <w:rPr>
                <w:rFonts w:ascii="PT Astra Serif" w:hAnsi="PT Astra Serif"/>
                <w:color w:val="00000A"/>
                <w:sz w:val="22"/>
                <w:szCs w:val="22"/>
              </w:rPr>
              <w:t>М.П.</w:t>
            </w:r>
          </w:p>
        </w:tc>
        <w:tc>
          <w:tcPr>
            <w:tcW w:w="4325" w:type="dxa"/>
          </w:tcPr>
          <w:p w:rsidR="00C02F05" w:rsidRPr="003B3D82" w:rsidRDefault="00C02F05" w:rsidP="008E2878">
            <w:pPr>
              <w:autoSpaceDE w:val="0"/>
              <w:autoSpaceDN w:val="0"/>
              <w:adjustRightInd w:val="0"/>
              <w:spacing w:after="0"/>
              <w:rPr>
                <w:rFonts w:ascii="PT Astra Serif" w:hAnsi="PT Astra Serif"/>
                <w:b/>
                <w:sz w:val="22"/>
                <w:szCs w:val="22"/>
              </w:rPr>
            </w:pPr>
            <w:r w:rsidRPr="003B3D82">
              <w:rPr>
                <w:rFonts w:ascii="PT Astra Serif" w:hAnsi="PT Astra Serif"/>
                <w:b/>
                <w:sz w:val="22"/>
                <w:szCs w:val="22"/>
              </w:rPr>
              <w:t>Поставщик</w:t>
            </w:r>
          </w:p>
          <w:p w:rsidR="00C02F05" w:rsidRPr="003B3D82" w:rsidRDefault="00C02F05" w:rsidP="008E2878">
            <w:pPr>
              <w:autoSpaceDE w:val="0"/>
              <w:autoSpaceDN w:val="0"/>
              <w:adjustRightInd w:val="0"/>
              <w:spacing w:after="0"/>
              <w:rPr>
                <w:rFonts w:ascii="PT Astra Serif" w:hAnsi="PT Astra Serif"/>
                <w:sz w:val="22"/>
                <w:szCs w:val="22"/>
              </w:rPr>
            </w:pPr>
          </w:p>
          <w:p w:rsidR="00C02F05" w:rsidRPr="003B3D82" w:rsidRDefault="00C02F05" w:rsidP="008E2878">
            <w:pPr>
              <w:autoSpaceDE w:val="0"/>
              <w:autoSpaceDN w:val="0"/>
              <w:adjustRightInd w:val="0"/>
              <w:spacing w:after="0"/>
              <w:rPr>
                <w:rFonts w:ascii="PT Astra Serif" w:hAnsi="PT Astra Serif"/>
                <w:sz w:val="22"/>
                <w:szCs w:val="22"/>
              </w:rPr>
            </w:pPr>
            <w:r w:rsidRPr="003B3D82">
              <w:rPr>
                <w:rFonts w:ascii="PT Astra Serif" w:hAnsi="PT Astra Serif"/>
                <w:sz w:val="22"/>
                <w:szCs w:val="22"/>
              </w:rPr>
              <w:t>М.П.</w:t>
            </w:r>
          </w:p>
        </w:tc>
      </w:tr>
      <w:bookmarkEnd w:id="20"/>
    </w:tbl>
    <w:p w:rsidR="00C02F05" w:rsidRPr="003B3D82" w:rsidRDefault="00C02F05" w:rsidP="00C02F05">
      <w:pPr>
        <w:autoSpaceDE w:val="0"/>
        <w:autoSpaceDN w:val="0"/>
        <w:adjustRightInd w:val="0"/>
        <w:spacing w:after="0"/>
        <w:jc w:val="right"/>
        <w:rPr>
          <w:rFonts w:ascii="PT Astra Serif" w:hAnsi="PT Astra Serif"/>
          <w:sz w:val="22"/>
          <w:szCs w:val="22"/>
        </w:rPr>
      </w:pPr>
    </w:p>
    <w:p w:rsidR="00C02F05" w:rsidRPr="003B3D82" w:rsidRDefault="00C02F05" w:rsidP="00C02F05">
      <w:pPr>
        <w:autoSpaceDE w:val="0"/>
        <w:autoSpaceDN w:val="0"/>
        <w:adjustRightInd w:val="0"/>
        <w:spacing w:after="0"/>
        <w:rPr>
          <w:rFonts w:ascii="PT Astra Serif" w:hAnsi="PT Astra Serif"/>
          <w:i/>
          <w:sz w:val="22"/>
          <w:szCs w:val="22"/>
          <w:u w:val="single"/>
        </w:rPr>
      </w:pPr>
      <w:r w:rsidRPr="003B3D82">
        <w:rPr>
          <w:rFonts w:ascii="PT Astra Serif" w:hAnsi="PT Astra Serif"/>
          <w:i/>
          <w:sz w:val="22"/>
          <w:szCs w:val="22"/>
          <w:u w:val="single"/>
        </w:rPr>
        <w:t>Подписи сторон:</w:t>
      </w:r>
    </w:p>
    <w:p w:rsidR="00C02F05" w:rsidRPr="003B3D82" w:rsidRDefault="00C02F05" w:rsidP="00C02F05">
      <w:pPr>
        <w:autoSpaceDE w:val="0"/>
        <w:autoSpaceDN w:val="0"/>
        <w:adjustRightInd w:val="0"/>
        <w:spacing w:after="0"/>
        <w:jc w:val="left"/>
        <w:rPr>
          <w:rFonts w:ascii="PT Astra Serif" w:hAnsi="PT Astra Serif"/>
          <w:i/>
          <w:sz w:val="22"/>
          <w:szCs w:val="22"/>
        </w:rPr>
        <w:sectPr w:rsidR="00C02F05" w:rsidRPr="003B3D82" w:rsidSect="00783FD3">
          <w:footerReference w:type="even" r:id="rId11"/>
          <w:footerReference w:type="default" r:id="rId12"/>
          <w:pgSz w:w="11906" w:h="16838"/>
          <w:pgMar w:top="284" w:right="567" w:bottom="142" w:left="1134" w:header="709" w:footer="709" w:gutter="0"/>
          <w:cols w:space="708"/>
          <w:titlePg/>
          <w:docGrid w:linePitch="360"/>
        </w:sectPr>
      </w:pPr>
      <w:r w:rsidRPr="003B3D82">
        <w:rPr>
          <w:rFonts w:ascii="PT Astra Serif" w:hAnsi="PT Astra Serif"/>
          <w:i/>
          <w:sz w:val="22"/>
          <w:szCs w:val="22"/>
        </w:rPr>
        <w:t>Договор подписан электронными подписями, уполномоченных представителей сторон на АО «Сбербанк-АСТ». Адрес электронной площадки http://www.sberbank-ast.ru.</w:t>
      </w:r>
    </w:p>
    <w:p w:rsidR="00C02F05" w:rsidRPr="00165115" w:rsidRDefault="00C02F05" w:rsidP="00C02F05">
      <w:pPr>
        <w:autoSpaceDE w:val="0"/>
        <w:autoSpaceDN w:val="0"/>
        <w:adjustRightInd w:val="0"/>
        <w:spacing w:after="0"/>
        <w:jc w:val="right"/>
        <w:rPr>
          <w:rFonts w:ascii="PT Astra Serif" w:hAnsi="PT Astra Serif"/>
          <w:sz w:val="22"/>
          <w:szCs w:val="22"/>
        </w:rPr>
      </w:pPr>
      <w:r w:rsidRPr="00165115">
        <w:rPr>
          <w:rFonts w:ascii="PT Astra Serif" w:hAnsi="PT Astra Serif"/>
          <w:sz w:val="22"/>
          <w:szCs w:val="22"/>
        </w:rPr>
        <w:lastRenderedPageBreak/>
        <w:t>Приложение № 1</w:t>
      </w:r>
    </w:p>
    <w:p w:rsidR="00C02F05" w:rsidRPr="00165115" w:rsidRDefault="00C02F05" w:rsidP="00C02F05">
      <w:pPr>
        <w:autoSpaceDE w:val="0"/>
        <w:autoSpaceDN w:val="0"/>
        <w:adjustRightInd w:val="0"/>
        <w:spacing w:after="0"/>
        <w:ind w:firstLine="567"/>
        <w:jc w:val="right"/>
        <w:rPr>
          <w:rFonts w:ascii="PT Astra Serif" w:hAnsi="PT Astra Serif"/>
          <w:sz w:val="22"/>
          <w:szCs w:val="22"/>
        </w:rPr>
      </w:pPr>
      <w:r w:rsidRPr="00165115">
        <w:rPr>
          <w:rFonts w:ascii="PT Astra Serif" w:hAnsi="PT Astra Serif"/>
          <w:sz w:val="22"/>
          <w:szCs w:val="22"/>
        </w:rPr>
        <w:t>к гражданско-правовому договору</w:t>
      </w:r>
    </w:p>
    <w:p w:rsidR="00C02F05" w:rsidRPr="00165115" w:rsidRDefault="00C02F05" w:rsidP="00C02F05">
      <w:pPr>
        <w:autoSpaceDE w:val="0"/>
        <w:autoSpaceDN w:val="0"/>
        <w:adjustRightInd w:val="0"/>
        <w:spacing w:after="0"/>
        <w:ind w:firstLine="567"/>
        <w:jc w:val="right"/>
        <w:rPr>
          <w:rFonts w:ascii="PT Astra Serif" w:hAnsi="PT Astra Serif"/>
          <w:sz w:val="22"/>
          <w:szCs w:val="22"/>
        </w:rPr>
      </w:pPr>
      <w:r w:rsidRPr="00165115">
        <w:rPr>
          <w:rFonts w:ascii="PT Astra Serif" w:hAnsi="PT Astra Serif"/>
          <w:sz w:val="22"/>
          <w:szCs w:val="22"/>
        </w:rPr>
        <w:t xml:space="preserve"> № ____ от «___» _______ 202</w:t>
      </w:r>
      <w:r>
        <w:rPr>
          <w:rFonts w:ascii="PT Astra Serif" w:hAnsi="PT Astra Serif"/>
          <w:sz w:val="22"/>
          <w:szCs w:val="22"/>
        </w:rPr>
        <w:t>6</w:t>
      </w:r>
      <w:r w:rsidRPr="00165115">
        <w:rPr>
          <w:rFonts w:ascii="PT Astra Serif" w:hAnsi="PT Astra Serif"/>
          <w:sz w:val="22"/>
          <w:szCs w:val="22"/>
        </w:rPr>
        <w:t xml:space="preserve"> г.</w:t>
      </w:r>
    </w:p>
    <w:p w:rsidR="00C02F05" w:rsidRPr="00165115" w:rsidRDefault="00C02F05" w:rsidP="00C02F05">
      <w:pPr>
        <w:autoSpaceDE w:val="0"/>
        <w:autoSpaceDN w:val="0"/>
        <w:adjustRightInd w:val="0"/>
        <w:spacing w:after="0"/>
        <w:ind w:firstLine="567"/>
        <w:jc w:val="center"/>
        <w:rPr>
          <w:rFonts w:ascii="PT Astra Serif" w:hAnsi="PT Astra Serif"/>
          <w:b/>
          <w:bCs/>
          <w:sz w:val="22"/>
          <w:szCs w:val="22"/>
        </w:rPr>
      </w:pPr>
    </w:p>
    <w:p w:rsidR="00C02F05" w:rsidRPr="00165115" w:rsidRDefault="00C02F05" w:rsidP="00C02F05">
      <w:pPr>
        <w:autoSpaceDE w:val="0"/>
        <w:autoSpaceDN w:val="0"/>
        <w:adjustRightInd w:val="0"/>
        <w:spacing w:after="0"/>
        <w:ind w:firstLine="567"/>
        <w:jc w:val="center"/>
        <w:rPr>
          <w:rFonts w:ascii="PT Astra Serif" w:hAnsi="PT Astra Serif"/>
          <w:b/>
          <w:bCs/>
          <w:sz w:val="22"/>
          <w:szCs w:val="22"/>
        </w:rPr>
      </w:pPr>
      <w:r w:rsidRPr="00165115">
        <w:rPr>
          <w:rFonts w:ascii="PT Astra Serif" w:hAnsi="PT Astra Serif"/>
          <w:b/>
          <w:bCs/>
          <w:sz w:val="22"/>
          <w:szCs w:val="22"/>
        </w:rPr>
        <w:t>СПЕЦИФИКАЦИЯ</w:t>
      </w:r>
    </w:p>
    <w:p w:rsidR="00C02F05" w:rsidRPr="00165115" w:rsidRDefault="00C02F05" w:rsidP="00C02F05">
      <w:pPr>
        <w:autoSpaceDE w:val="0"/>
        <w:autoSpaceDN w:val="0"/>
        <w:adjustRightInd w:val="0"/>
        <w:spacing w:after="0"/>
        <w:ind w:firstLine="567"/>
        <w:jc w:val="center"/>
        <w:rPr>
          <w:rFonts w:ascii="PT Astra Serif" w:hAnsi="PT Astra Serif"/>
          <w:b/>
          <w:bCs/>
          <w:sz w:val="22"/>
          <w:szCs w:val="22"/>
        </w:rPr>
      </w:pPr>
    </w:p>
    <w:p w:rsidR="00C02F05" w:rsidRPr="00165115" w:rsidRDefault="00C02F05" w:rsidP="00C02F05">
      <w:pPr>
        <w:spacing w:after="0"/>
        <w:ind w:left="360"/>
        <w:rPr>
          <w:rFonts w:ascii="PT Astra Serif" w:hAnsi="PT Astra Serif"/>
          <w:b/>
          <w:sz w:val="22"/>
          <w:szCs w:val="22"/>
        </w:rPr>
      </w:pPr>
    </w:p>
    <w:tbl>
      <w:tblPr>
        <w:tblpPr w:leftFromText="180" w:rightFromText="180" w:vertAnchor="text" w:tblpY="1"/>
        <w:tblOverlap w:val="never"/>
        <w:tblW w:w="15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346"/>
        <w:gridCol w:w="1797"/>
        <w:gridCol w:w="1180"/>
        <w:gridCol w:w="1198"/>
        <w:gridCol w:w="851"/>
        <w:gridCol w:w="1470"/>
        <w:gridCol w:w="3613"/>
        <w:gridCol w:w="1133"/>
        <w:gridCol w:w="39"/>
        <w:gridCol w:w="1663"/>
        <w:gridCol w:w="30"/>
      </w:tblGrid>
      <w:tr w:rsidR="00C02F05" w:rsidRPr="00165115" w:rsidTr="008E2878">
        <w:trPr>
          <w:gridAfter w:val="1"/>
          <w:wAfter w:w="30" w:type="dxa"/>
        </w:trPr>
        <w:tc>
          <w:tcPr>
            <w:tcW w:w="533"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ind w:left="-142" w:right="-108"/>
              <w:jc w:val="center"/>
              <w:rPr>
                <w:rFonts w:ascii="PT Astra Serif" w:hAnsi="PT Astra Serif"/>
                <w:sz w:val="22"/>
                <w:szCs w:val="22"/>
              </w:rPr>
            </w:pPr>
            <w:r w:rsidRPr="00165115">
              <w:rPr>
                <w:rFonts w:ascii="PT Astra Serif" w:hAnsi="PT Astra Serif"/>
                <w:sz w:val="22"/>
                <w:szCs w:val="22"/>
              </w:rPr>
              <w:t xml:space="preserve">№ </w:t>
            </w:r>
          </w:p>
          <w:p w:rsidR="00C02F05" w:rsidRPr="00165115" w:rsidRDefault="00C02F05" w:rsidP="008E2878">
            <w:pPr>
              <w:spacing w:after="0"/>
              <w:ind w:left="-142" w:right="-108"/>
              <w:jc w:val="center"/>
              <w:rPr>
                <w:rFonts w:ascii="PT Astra Serif" w:hAnsi="PT Astra Serif"/>
                <w:sz w:val="22"/>
                <w:szCs w:val="22"/>
              </w:rPr>
            </w:pPr>
            <w:r w:rsidRPr="00165115">
              <w:rPr>
                <w:rFonts w:ascii="PT Astra Serif" w:hAnsi="PT Astra Serif"/>
                <w:sz w:val="22"/>
                <w:szCs w:val="22"/>
              </w:rPr>
              <w:t>п/п</w:t>
            </w:r>
          </w:p>
        </w:tc>
        <w:tc>
          <w:tcPr>
            <w:tcW w:w="2346"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Наименование товара</w:t>
            </w:r>
          </w:p>
        </w:tc>
        <w:tc>
          <w:tcPr>
            <w:tcW w:w="1797"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jc w:val="center"/>
              <w:rPr>
                <w:rFonts w:ascii="PT Astra Serif" w:hAnsi="PT Astra Serif"/>
                <w:sz w:val="22"/>
                <w:szCs w:val="22"/>
              </w:rPr>
            </w:pPr>
            <w:r w:rsidRPr="00165115">
              <w:rPr>
                <w:rFonts w:ascii="PT Astra Serif" w:hAnsi="PT Astra Serif"/>
                <w:sz w:val="22"/>
                <w:szCs w:val="22"/>
              </w:rPr>
              <w:t>Страна</w:t>
            </w:r>
          </w:p>
          <w:p w:rsidR="00C02F05" w:rsidRPr="00165115" w:rsidRDefault="00C02F05" w:rsidP="008E2878">
            <w:pPr>
              <w:spacing w:after="0"/>
              <w:jc w:val="center"/>
              <w:rPr>
                <w:rFonts w:ascii="PT Astra Serif" w:hAnsi="PT Astra Serif"/>
                <w:sz w:val="22"/>
                <w:szCs w:val="22"/>
              </w:rPr>
            </w:pPr>
            <w:r w:rsidRPr="00165115">
              <w:rPr>
                <w:rFonts w:ascii="PT Astra Serif" w:hAnsi="PT Astra Serif"/>
                <w:sz w:val="22"/>
                <w:szCs w:val="22"/>
              </w:rPr>
              <w:t>происхождения</w:t>
            </w:r>
          </w:p>
        </w:tc>
        <w:tc>
          <w:tcPr>
            <w:tcW w:w="1180"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jc w:val="center"/>
              <w:rPr>
                <w:rFonts w:ascii="PT Astra Serif" w:hAnsi="PT Astra Serif"/>
                <w:sz w:val="22"/>
                <w:szCs w:val="22"/>
              </w:rPr>
            </w:pPr>
            <w:r w:rsidRPr="00165115">
              <w:rPr>
                <w:rFonts w:ascii="PT Astra Serif" w:hAnsi="PT Astra Serif"/>
                <w:sz w:val="22"/>
                <w:szCs w:val="22"/>
              </w:rPr>
              <w:t>Описание объекта закупки</w:t>
            </w:r>
          </w:p>
        </w:tc>
        <w:tc>
          <w:tcPr>
            <w:tcW w:w="1198"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Ед.</w:t>
            </w:r>
          </w:p>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 xml:space="preserve">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Кол-</w:t>
            </w:r>
          </w:p>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во</w:t>
            </w:r>
          </w:p>
        </w:tc>
        <w:tc>
          <w:tcPr>
            <w:tcW w:w="1470"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Гарантийный срок</w:t>
            </w:r>
          </w:p>
        </w:tc>
        <w:tc>
          <w:tcPr>
            <w:tcW w:w="3613"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tc>
        <w:tc>
          <w:tcPr>
            <w:tcW w:w="1133"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 xml:space="preserve">Цена за ед. </w:t>
            </w:r>
          </w:p>
          <w:p w:rsidR="00C02F05" w:rsidRPr="00165115" w:rsidRDefault="00C02F05" w:rsidP="008E2878">
            <w:pPr>
              <w:spacing w:after="0"/>
              <w:ind w:left="-108" w:right="-108"/>
              <w:jc w:val="center"/>
              <w:rPr>
                <w:rFonts w:ascii="PT Astra Serif" w:hAnsi="PT Astra Serif"/>
                <w:sz w:val="22"/>
                <w:szCs w:val="22"/>
              </w:rPr>
            </w:pPr>
            <w:r w:rsidRPr="00165115">
              <w:rPr>
                <w:rFonts w:ascii="PT Astra Serif" w:hAnsi="PT Astra Serif"/>
                <w:sz w:val="22"/>
                <w:szCs w:val="22"/>
              </w:rPr>
              <w:t>товара, рублей</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jc w:val="center"/>
              <w:rPr>
                <w:rFonts w:ascii="PT Astra Serif" w:hAnsi="PT Astra Serif"/>
                <w:sz w:val="22"/>
                <w:szCs w:val="22"/>
              </w:rPr>
            </w:pPr>
            <w:r w:rsidRPr="00165115">
              <w:rPr>
                <w:rFonts w:ascii="PT Astra Serif" w:hAnsi="PT Astra Serif"/>
                <w:sz w:val="22"/>
                <w:szCs w:val="22"/>
              </w:rPr>
              <w:t>Сумма, рублей</w:t>
            </w:r>
          </w:p>
        </w:tc>
      </w:tr>
      <w:tr w:rsidR="00C02F05" w:rsidRPr="00165115" w:rsidTr="008E2878">
        <w:trPr>
          <w:gridAfter w:val="1"/>
          <w:wAfter w:w="30" w:type="dxa"/>
          <w:trHeight w:val="667"/>
        </w:trPr>
        <w:tc>
          <w:tcPr>
            <w:tcW w:w="533"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jc w:val="center"/>
              <w:rPr>
                <w:rFonts w:ascii="PT Astra Serif" w:hAnsi="PT Astra Serif"/>
                <w:sz w:val="22"/>
                <w:szCs w:val="22"/>
              </w:rPr>
            </w:pPr>
            <w:r w:rsidRPr="00165115">
              <w:rPr>
                <w:rFonts w:ascii="PT Astra Serif" w:hAnsi="PT Astra Serif"/>
                <w:sz w:val="22"/>
                <w:szCs w:val="22"/>
              </w:rPr>
              <w:t>1</w:t>
            </w:r>
          </w:p>
        </w:tc>
        <w:tc>
          <w:tcPr>
            <w:tcW w:w="2346"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ind w:left="-108" w:right="-108"/>
              <w:jc w:val="center"/>
              <w:rPr>
                <w:rFonts w:ascii="PT Astra Serif" w:hAnsi="PT Astra Serif"/>
                <w:sz w:val="22"/>
                <w:szCs w:val="22"/>
                <w:lang w:eastAsia="en-US"/>
              </w:rPr>
            </w:pPr>
          </w:p>
        </w:tc>
        <w:tc>
          <w:tcPr>
            <w:tcW w:w="1797"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rPr>
                <w:rFonts w:ascii="PT Astra Serif" w:hAnsi="PT Astra Serif"/>
                <w:sz w:val="22"/>
                <w:szCs w:val="22"/>
                <w:lang w:eastAsia="en-US"/>
              </w:rPr>
            </w:pPr>
          </w:p>
        </w:tc>
        <w:tc>
          <w:tcPr>
            <w:tcW w:w="1180"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rPr>
                <w:rFonts w:ascii="PT Astra Serif" w:hAnsi="PT Astra Serif"/>
                <w:sz w:val="22"/>
                <w:szCs w:val="22"/>
                <w:lang w:eastAsia="en-US"/>
              </w:rPr>
            </w:pPr>
          </w:p>
        </w:tc>
        <w:tc>
          <w:tcPr>
            <w:tcW w:w="1198"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ind w:left="-108" w:right="-108"/>
              <w:jc w:val="center"/>
              <w:rPr>
                <w:rFonts w:ascii="PT Astra Serif" w:hAnsi="PT Astra Serif"/>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jc w:val="center"/>
              <w:rPr>
                <w:rFonts w:ascii="PT Astra Serif" w:hAnsi="PT Astra Serif"/>
                <w:color w:val="000000"/>
                <w:sz w:val="22"/>
                <w:szCs w:val="22"/>
              </w:rPr>
            </w:pPr>
          </w:p>
        </w:tc>
        <w:tc>
          <w:tcPr>
            <w:tcW w:w="1470"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c>
          <w:tcPr>
            <w:tcW w:w="3613"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c>
          <w:tcPr>
            <w:tcW w:w="1133"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c>
          <w:tcPr>
            <w:tcW w:w="1702" w:type="dxa"/>
            <w:gridSpan w:val="2"/>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r>
      <w:tr w:rsidR="00C02F05" w:rsidRPr="00165115" w:rsidTr="008E2878">
        <w:trPr>
          <w:gridAfter w:val="1"/>
          <w:wAfter w:w="30" w:type="dxa"/>
          <w:trHeight w:val="549"/>
        </w:trPr>
        <w:tc>
          <w:tcPr>
            <w:tcW w:w="533" w:type="dxa"/>
            <w:tcBorders>
              <w:top w:val="single" w:sz="4" w:space="0" w:color="auto"/>
              <w:left w:val="single" w:sz="4" w:space="0" w:color="auto"/>
              <w:bottom w:val="single" w:sz="4" w:space="0" w:color="auto"/>
              <w:right w:val="single" w:sz="4" w:space="0" w:color="auto"/>
            </w:tcBorders>
            <w:vAlign w:val="center"/>
            <w:hideMark/>
          </w:tcPr>
          <w:p w:rsidR="00C02F05" w:rsidRPr="00165115" w:rsidRDefault="00C02F05" w:rsidP="008E2878">
            <w:pPr>
              <w:spacing w:after="0"/>
              <w:jc w:val="center"/>
              <w:rPr>
                <w:rFonts w:ascii="PT Astra Serif" w:hAnsi="PT Astra Serif"/>
                <w:sz w:val="22"/>
                <w:szCs w:val="22"/>
              </w:rPr>
            </w:pPr>
            <w:r w:rsidRPr="00165115">
              <w:rPr>
                <w:rFonts w:ascii="PT Astra Serif" w:hAnsi="PT Astra Serif"/>
                <w:sz w:val="22"/>
                <w:szCs w:val="22"/>
              </w:rPr>
              <w:t>2</w:t>
            </w:r>
          </w:p>
        </w:tc>
        <w:tc>
          <w:tcPr>
            <w:tcW w:w="2346"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ind w:left="-108" w:right="-108"/>
              <w:jc w:val="center"/>
              <w:rPr>
                <w:rFonts w:ascii="PT Astra Serif" w:hAnsi="PT Astra Serif"/>
                <w:sz w:val="22"/>
                <w:szCs w:val="22"/>
                <w:lang w:eastAsia="en-US"/>
              </w:rPr>
            </w:pPr>
          </w:p>
        </w:tc>
        <w:tc>
          <w:tcPr>
            <w:tcW w:w="1797"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rPr>
                <w:rFonts w:ascii="PT Astra Serif" w:hAnsi="PT Astra Serif"/>
                <w:sz w:val="22"/>
                <w:szCs w:val="22"/>
                <w:lang w:eastAsia="en-US"/>
              </w:rPr>
            </w:pPr>
          </w:p>
        </w:tc>
        <w:tc>
          <w:tcPr>
            <w:tcW w:w="1180"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rPr>
                <w:rFonts w:ascii="PT Astra Serif" w:hAnsi="PT Astra Serif"/>
                <w:sz w:val="22"/>
                <w:szCs w:val="22"/>
                <w:lang w:eastAsia="en-US"/>
              </w:rPr>
            </w:pPr>
          </w:p>
        </w:tc>
        <w:tc>
          <w:tcPr>
            <w:tcW w:w="1198"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ind w:left="-108" w:right="-108"/>
              <w:jc w:val="center"/>
              <w:rPr>
                <w:rFonts w:ascii="PT Astra Serif" w:hAnsi="PT Astra Serif"/>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C02F05" w:rsidRPr="00165115" w:rsidRDefault="00C02F05" w:rsidP="008E2878">
            <w:pPr>
              <w:spacing w:after="0"/>
              <w:jc w:val="center"/>
              <w:rPr>
                <w:rFonts w:ascii="PT Astra Serif" w:hAnsi="PT Astra Serif"/>
                <w:color w:val="000000"/>
                <w:sz w:val="22"/>
                <w:szCs w:val="22"/>
              </w:rPr>
            </w:pPr>
          </w:p>
        </w:tc>
        <w:tc>
          <w:tcPr>
            <w:tcW w:w="1470"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c>
          <w:tcPr>
            <w:tcW w:w="3613"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c>
          <w:tcPr>
            <w:tcW w:w="1133" w:type="dxa"/>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c>
          <w:tcPr>
            <w:tcW w:w="1702" w:type="dxa"/>
            <w:gridSpan w:val="2"/>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r>
      <w:tr w:rsidR="00C02F05" w:rsidRPr="00165115" w:rsidTr="008E2878">
        <w:trPr>
          <w:trHeight w:val="196"/>
        </w:trPr>
        <w:tc>
          <w:tcPr>
            <w:tcW w:w="14160" w:type="dxa"/>
            <w:gridSpan w:val="10"/>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right"/>
              <w:rPr>
                <w:rFonts w:ascii="PT Astra Serif" w:hAnsi="PT Astra Serif"/>
                <w:color w:val="000000"/>
                <w:sz w:val="22"/>
                <w:szCs w:val="22"/>
              </w:rPr>
            </w:pPr>
            <w:r w:rsidRPr="00165115">
              <w:rPr>
                <w:rFonts w:ascii="PT Astra Serif" w:hAnsi="PT Astra Serif"/>
                <w:color w:val="000000"/>
                <w:sz w:val="22"/>
                <w:szCs w:val="22"/>
              </w:rPr>
              <w:t>ИТОГО:</w:t>
            </w:r>
          </w:p>
        </w:tc>
        <w:tc>
          <w:tcPr>
            <w:tcW w:w="1693" w:type="dxa"/>
            <w:gridSpan w:val="2"/>
            <w:tcBorders>
              <w:top w:val="single" w:sz="4" w:space="0" w:color="auto"/>
              <w:left w:val="single" w:sz="4" w:space="0" w:color="auto"/>
              <w:bottom w:val="single" w:sz="4" w:space="0" w:color="auto"/>
              <w:right w:val="single" w:sz="4" w:space="0" w:color="auto"/>
            </w:tcBorders>
          </w:tcPr>
          <w:p w:rsidR="00C02F05" w:rsidRPr="00165115" w:rsidRDefault="00C02F05" w:rsidP="008E2878">
            <w:pPr>
              <w:spacing w:after="0"/>
              <w:jc w:val="center"/>
              <w:rPr>
                <w:rFonts w:ascii="PT Astra Serif" w:hAnsi="PT Astra Serif"/>
                <w:color w:val="000000"/>
                <w:sz w:val="22"/>
                <w:szCs w:val="22"/>
              </w:rPr>
            </w:pPr>
          </w:p>
        </w:tc>
      </w:tr>
    </w:tbl>
    <w:p w:rsidR="00C02F05" w:rsidRPr="00165115" w:rsidRDefault="00C02F05" w:rsidP="00C02F05">
      <w:pPr>
        <w:spacing w:after="0"/>
        <w:rPr>
          <w:rFonts w:ascii="PT Astra Serif" w:hAnsi="PT Astra Serif"/>
          <w:b/>
          <w:sz w:val="22"/>
          <w:szCs w:val="22"/>
          <w:highlight w:val="yellow"/>
        </w:rPr>
      </w:pPr>
    </w:p>
    <w:p w:rsidR="00C02F05" w:rsidRPr="00165115" w:rsidRDefault="00C02F05" w:rsidP="00C02F05">
      <w:pPr>
        <w:widowControl w:val="0"/>
        <w:autoSpaceDE w:val="0"/>
        <w:autoSpaceDN w:val="0"/>
        <w:adjustRightInd w:val="0"/>
        <w:spacing w:after="0"/>
        <w:ind w:firstLine="698"/>
        <w:jc w:val="right"/>
        <w:rPr>
          <w:rFonts w:ascii="PT Astra Serif" w:hAnsi="PT Astra Serif" w:cs="Times New Roman CYR"/>
          <w:b/>
          <w:bCs/>
          <w:color w:val="26282F"/>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66"/>
        <w:gridCol w:w="5100"/>
      </w:tblGrid>
      <w:tr w:rsidR="00C02F05" w:rsidRPr="00165115" w:rsidTr="008E2878">
        <w:tc>
          <w:tcPr>
            <w:tcW w:w="5066" w:type="dxa"/>
            <w:tcBorders>
              <w:top w:val="nil"/>
              <w:left w:val="nil"/>
              <w:bottom w:val="nil"/>
              <w:right w:val="nil"/>
            </w:tcBorders>
            <w:hideMark/>
          </w:tcPr>
          <w:p w:rsidR="00C02F05" w:rsidRPr="00165115" w:rsidRDefault="00C02F05" w:rsidP="008E2878">
            <w:pPr>
              <w:autoSpaceDN w:val="0"/>
              <w:spacing w:after="0"/>
              <w:ind w:left="720"/>
              <w:rPr>
                <w:rFonts w:ascii="PT Astra Serif" w:hAnsi="PT Astra Serif"/>
                <w:sz w:val="22"/>
                <w:szCs w:val="22"/>
              </w:rPr>
            </w:pPr>
            <w:r w:rsidRPr="00165115">
              <w:rPr>
                <w:rFonts w:ascii="PT Astra Serif" w:hAnsi="PT Astra Serif"/>
                <w:sz w:val="22"/>
                <w:szCs w:val="22"/>
              </w:rPr>
              <w:t>Заказчик:</w:t>
            </w:r>
          </w:p>
        </w:tc>
        <w:tc>
          <w:tcPr>
            <w:tcW w:w="5100" w:type="dxa"/>
            <w:tcBorders>
              <w:top w:val="nil"/>
              <w:left w:val="nil"/>
              <w:bottom w:val="nil"/>
              <w:right w:val="nil"/>
            </w:tcBorders>
            <w:hideMark/>
          </w:tcPr>
          <w:p w:rsidR="00C02F05" w:rsidRPr="00165115" w:rsidRDefault="00C02F05" w:rsidP="008E2878">
            <w:pPr>
              <w:autoSpaceDN w:val="0"/>
              <w:spacing w:after="0"/>
              <w:ind w:left="720"/>
              <w:rPr>
                <w:rFonts w:ascii="PT Astra Serif" w:hAnsi="PT Astra Serif"/>
                <w:sz w:val="22"/>
                <w:szCs w:val="22"/>
              </w:rPr>
            </w:pPr>
            <w:r w:rsidRPr="00165115">
              <w:rPr>
                <w:rFonts w:ascii="PT Astra Serif" w:hAnsi="PT Astra Serif"/>
                <w:sz w:val="22"/>
                <w:szCs w:val="22"/>
              </w:rPr>
              <w:t>Поставщик:</w:t>
            </w:r>
          </w:p>
        </w:tc>
      </w:tr>
      <w:tr w:rsidR="00C02F05" w:rsidRPr="00165115" w:rsidTr="008E2878">
        <w:tc>
          <w:tcPr>
            <w:tcW w:w="5066" w:type="dxa"/>
            <w:tcBorders>
              <w:top w:val="nil"/>
              <w:left w:val="nil"/>
              <w:bottom w:val="nil"/>
              <w:right w:val="nil"/>
            </w:tcBorders>
            <w:hideMark/>
          </w:tcPr>
          <w:p w:rsidR="00C02F05" w:rsidRPr="00165115" w:rsidRDefault="00C02F05" w:rsidP="008E2878">
            <w:pPr>
              <w:autoSpaceDN w:val="0"/>
              <w:spacing w:after="0"/>
              <w:ind w:left="720"/>
              <w:rPr>
                <w:rFonts w:ascii="PT Astra Serif" w:hAnsi="PT Astra Serif"/>
                <w:sz w:val="22"/>
                <w:szCs w:val="22"/>
              </w:rPr>
            </w:pPr>
            <w:r w:rsidRPr="00165115">
              <w:rPr>
                <w:rFonts w:ascii="PT Astra Serif" w:hAnsi="PT Astra Serif"/>
                <w:sz w:val="22"/>
                <w:szCs w:val="22"/>
              </w:rPr>
              <w:t>________________________</w:t>
            </w:r>
          </w:p>
          <w:p w:rsidR="00C02F05" w:rsidRPr="00165115" w:rsidRDefault="00C02F05" w:rsidP="008E2878">
            <w:pPr>
              <w:autoSpaceDN w:val="0"/>
              <w:spacing w:after="0"/>
              <w:ind w:left="720"/>
              <w:rPr>
                <w:rFonts w:ascii="PT Astra Serif" w:hAnsi="PT Astra Serif"/>
                <w:sz w:val="22"/>
                <w:szCs w:val="22"/>
              </w:rPr>
            </w:pPr>
            <w:r w:rsidRPr="00165115">
              <w:rPr>
                <w:rFonts w:ascii="PT Astra Serif" w:hAnsi="PT Astra Serif"/>
                <w:sz w:val="22"/>
                <w:szCs w:val="22"/>
              </w:rPr>
              <w:t xml:space="preserve">М.П. </w:t>
            </w:r>
          </w:p>
        </w:tc>
        <w:tc>
          <w:tcPr>
            <w:tcW w:w="5100" w:type="dxa"/>
            <w:tcBorders>
              <w:top w:val="nil"/>
              <w:left w:val="nil"/>
              <w:bottom w:val="nil"/>
              <w:right w:val="nil"/>
            </w:tcBorders>
            <w:hideMark/>
          </w:tcPr>
          <w:p w:rsidR="00C02F05" w:rsidRPr="00165115" w:rsidRDefault="00C02F05" w:rsidP="008E2878">
            <w:pPr>
              <w:autoSpaceDN w:val="0"/>
              <w:spacing w:after="0"/>
              <w:ind w:left="720"/>
              <w:rPr>
                <w:rFonts w:ascii="PT Astra Serif" w:hAnsi="PT Astra Serif"/>
                <w:sz w:val="22"/>
                <w:szCs w:val="22"/>
              </w:rPr>
            </w:pPr>
            <w:r w:rsidRPr="00165115">
              <w:rPr>
                <w:rFonts w:ascii="PT Astra Serif" w:hAnsi="PT Astra Serif"/>
                <w:sz w:val="22"/>
                <w:szCs w:val="22"/>
              </w:rPr>
              <w:t>________________________</w:t>
            </w:r>
          </w:p>
          <w:p w:rsidR="00C02F05" w:rsidRPr="00165115" w:rsidRDefault="00C02F05" w:rsidP="008E2878">
            <w:pPr>
              <w:autoSpaceDN w:val="0"/>
              <w:spacing w:after="0"/>
              <w:ind w:left="720"/>
              <w:rPr>
                <w:rFonts w:ascii="PT Astra Serif" w:hAnsi="PT Astra Serif"/>
                <w:sz w:val="22"/>
                <w:szCs w:val="22"/>
              </w:rPr>
            </w:pPr>
            <w:r w:rsidRPr="00165115">
              <w:rPr>
                <w:rFonts w:ascii="PT Astra Serif" w:hAnsi="PT Astra Serif"/>
                <w:sz w:val="22"/>
                <w:szCs w:val="22"/>
              </w:rPr>
              <w:t xml:space="preserve">М.П. </w:t>
            </w:r>
          </w:p>
        </w:tc>
      </w:tr>
      <w:tr w:rsidR="00C02F05" w:rsidRPr="00165115" w:rsidTr="008E2878">
        <w:tc>
          <w:tcPr>
            <w:tcW w:w="5066" w:type="dxa"/>
            <w:tcBorders>
              <w:top w:val="nil"/>
              <w:left w:val="nil"/>
              <w:bottom w:val="nil"/>
              <w:right w:val="nil"/>
            </w:tcBorders>
          </w:tcPr>
          <w:p w:rsidR="00C02F05" w:rsidRPr="00165115" w:rsidRDefault="00C02F05" w:rsidP="008E2878">
            <w:pPr>
              <w:autoSpaceDN w:val="0"/>
              <w:spacing w:after="0"/>
              <w:ind w:left="720"/>
              <w:rPr>
                <w:rFonts w:ascii="PT Astra Serif" w:hAnsi="PT Astra Serif"/>
                <w:sz w:val="22"/>
                <w:szCs w:val="22"/>
              </w:rPr>
            </w:pPr>
          </w:p>
        </w:tc>
        <w:tc>
          <w:tcPr>
            <w:tcW w:w="5100" w:type="dxa"/>
            <w:tcBorders>
              <w:top w:val="nil"/>
              <w:left w:val="nil"/>
              <w:bottom w:val="nil"/>
              <w:right w:val="nil"/>
            </w:tcBorders>
          </w:tcPr>
          <w:p w:rsidR="00C02F05" w:rsidRPr="00165115" w:rsidRDefault="00C02F05" w:rsidP="008E2878">
            <w:pPr>
              <w:autoSpaceDN w:val="0"/>
              <w:spacing w:after="0"/>
              <w:ind w:left="720"/>
              <w:rPr>
                <w:rFonts w:ascii="PT Astra Serif" w:hAnsi="PT Astra Serif"/>
                <w:sz w:val="22"/>
                <w:szCs w:val="22"/>
              </w:rPr>
            </w:pPr>
          </w:p>
        </w:tc>
      </w:tr>
    </w:tbl>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pPr>
    </w:p>
    <w:p w:rsidR="00C02F05" w:rsidRPr="00165115" w:rsidRDefault="00C02F05" w:rsidP="00C02F05">
      <w:pPr>
        <w:autoSpaceDE w:val="0"/>
        <w:autoSpaceDN w:val="0"/>
        <w:adjustRightInd w:val="0"/>
        <w:spacing w:after="0"/>
        <w:rPr>
          <w:rFonts w:ascii="PT Astra Serif" w:hAnsi="PT Astra Serif"/>
          <w:b/>
          <w:bCs/>
          <w:sz w:val="22"/>
          <w:szCs w:val="22"/>
        </w:rPr>
        <w:sectPr w:rsidR="00C02F05" w:rsidRPr="00165115" w:rsidSect="00226201">
          <w:pgSz w:w="16838" w:h="11906" w:orient="landscape"/>
          <w:pgMar w:top="1134" w:right="567" w:bottom="567" w:left="567" w:header="709" w:footer="709" w:gutter="0"/>
          <w:cols w:space="708"/>
          <w:titlePg/>
          <w:docGrid w:linePitch="360"/>
        </w:sectPr>
      </w:pPr>
    </w:p>
    <w:p w:rsidR="00C02F05" w:rsidRPr="00165115" w:rsidRDefault="00C02F05" w:rsidP="00C02F05">
      <w:pPr>
        <w:widowControl w:val="0"/>
        <w:autoSpaceDE w:val="0"/>
        <w:autoSpaceDN w:val="0"/>
        <w:adjustRightInd w:val="0"/>
        <w:spacing w:after="0"/>
        <w:ind w:firstLine="698"/>
        <w:jc w:val="right"/>
        <w:rPr>
          <w:rFonts w:ascii="PT Astra Serif" w:hAnsi="PT Astra Serif" w:cs="Times New Roman CYR"/>
          <w:b/>
          <w:bCs/>
          <w:color w:val="26282F"/>
          <w:sz w:val="22"/>
          <w:szCs w:val="22"/>
        </w:rPr>
      </w:pPr>
      <w:r w:rsidRPr="00165115">
        <w:rPr>
          <w:rFonts w:ascii="PT Astra Serif" w:hAnsi="PT Astra Serif" w:cs="Times New Roman CYR"/>
          <w:b/>
          <w:bCs/>
          <w:color w:val="26282F"/>
          <w:sz w:val="22"/>
          <w:szCs w:val="22"/>
        </w:rPr>
        <w:lastRenderedPageBreak/>
        <w:t xml:space="preserve">Приложение № 2 </w:t>
      </w:r>
    </w:p>
    <w:p w:rsidR="00C02F05" w:rsidRPr="00165115" w:rsidRDefault="00C02F05" w:rsidP="00C02F05">
      <w:pPr>
        <w:widowControl w:val="0"/>
        <w:autoSpaceDE w:val="0"/>
        <w:autoSpaceDN w:val="0"/>
        <w:adjustRightInd w:val="0"/>
        <w:spacing w:after="0"/>
        <w:ind w:firstLine="698"/>
        <w:jc w:val="right"/>
        <w:rPr>
          <w:rFonts w:ascii="PT Astra Serif" w:hAnsi="PT Astra Serif" w:cs="Times New Roman CYR"/>
          <w:sz w:val="22"/>
          <w:szCs w:val="22"/>
        </w:rPr>
      </w:pPr>
      <w:r w:rsidRPr="00165115">
        <w:rPr>
          <w:rFonts w:ascii="PT Astra Serif" w:hAnsi="PT Astra Serif" w:cs="Times New Roman CYR"/>
          <w:b/>
          <w:bCs/>
          <w:color w:val="26282F"/>
          <w:sz w:val="22"/>
          <w:szCs w:val="22"/>
        </w:rPr>
        <w:t xml:space="preserve">к </w:t>
      </w:r>
      <w:r w:rsidRPr="00165115">
        <w:rPr>
          <w:rFonts w:ascii="PT Astra Serif" w:hAnsi="PT Astra Serif" w:cs="Times New Roman CYR"/>
          <w:b/>
          <w:color w:val="106BBE"/>
          <w:sz w:val="22"/>
          <w:szCs w:val="22"/>
        </w:rPr>
        <w:t>гражданско-правовому договору</w:t>
      </w:r>
      <w:r w:rsidRPr="00165115">
        <w:rPr>
          <w:rFonts w:ascii="PT Astra Serif" w:hAnsi="PT Astra Serif" w:cs="Times New Roman CYR"/>
          <w:b/>
          <w:bCs/>
          <w:sz w:val="22"/>
          <w:szCs w:val="22"/>
        </w:rPr>
        <w:br/>
      </w:r>
      <w:r w:rsidRPr="00165115">
        <w:rPr>
          <w:rFonts w:ascii="PT Astra Serif" w:hAnsi="PT Astra Serif" w:cs="Times New Roman CYR"/>
          <w:b/>
          <w:bCs/>
          <w:color w:val="26282F"/>
          <w:sz w:val="22"/>
          <w:szCs w:val="22"/>
        </w:rPr>
        <w:t>от «___» _________ 202</w:t>
      </w:r>
      <w:r>
        <w:rPr>
          <w:rFonts w:ascii="PT Astra Serif" w:hAnsi="PT Astra Serif" w:cs="Times New Roman CYR"/>
          <w:b/>
          <w:bCs/>
          <w:color w:val="26282F"/>
          <w:sz w:val="22"/>
          <w:szCs w:val="22"/>
        </w:rPr>
        <w:t>6</w:t>
      </w:r>
      <w:r w:rsidRPr="00165115">
        <w:rPr>
          <w:rFonts w:ascii="PT Astra Serif" w:hAnsi="PT Astra Serif" w:cs="Times New Roman CYR"/>
          <w:b/>
          <w:bCs/>
          <w:color w:val="26282F"/>
          <w:sz w:val="22"/>
          <w:szCs w:val="22"/>
        </w:rPr>
        <w:t xml:space="preserve"> г. № ____________</w:t>
      </w:r>
    </w:p>
    <w:p w:rsidR="00C02F05" w:rsidRPr="00165115" w:rsidRDefault="00C02F05" w:rsidP="00C02F05">
      <w:pPr>
        <w:widowControl w:val="0"/>
        <w:autoSpaceDE w:val="0"/>
        <w:autoSpaceDN w:val="0"/>
        <w:adjustRightInd w:val="0"/>
        <w:spacing w:after="0"/>
        <w:ind w:firstLine="720"/>
        <w:rPr>
          <w:rFonts w:ascii="PT Astra Serif" w:hAnsi="PT Astra Serif" w:cs="Times New Roman CYR"/>
          <w:sz w:val="22"/>
          <w:szCs w:val="22"/>
        </w:rPr>
      </w:pPr>
    </w:p>
    <w:p w:rsidR="00C02F05" w:rsidRPr="00165115" w:rsidRDefault="00C02F05" w:rsidP="00C02F05">
      <w:pPr>
        <w:tabs>
          <w:tab w:val="left" w:pos="360"/>
        </w:tabs>
        <w:autoSpaceDE w:val="0"/>
        <w:autoSpaceDN w:val="0"/>
        <w:adjustRightInd w:val="0"/>
        <w:spacing w:after="0"/>
        <w:ind w:left="2268"/>
        <w:jc w:val="center"/>
        <w:rPr>
          <w:rFonts w:ascii="PT Astra Serif" w:hAnsi="PT Astra Serif"/>
          <w:b/>
          <w:bCs/>
          <w:sz w:val="22"/>
          <w:szCs w:val="22"/>
        </w:rPr>
      </w:pPr>
      <w:r w:rsidRPr="00165115">
        <w:rPr>
          <w:rFonts w:ascii="PT Astra Serif" w:hAnsi="PT Astra Serif"/>
          <w:b/>
          <w:bCs/>
          <w:sz w:val="22"/>
          <w:szCs w:val="22"/>
        </w:rPr>
        <w:t>Описание объекта закупки (Техническое задание)</w:t>
      </w:r>
    </w:p>
    <w:tbl>
      <w:tblPr>
        <w:tblW w:w="0" w:type="auto"/>
        <w:tblInd w:w="108" w:type="dxa"/>
        <w:tblLook w:val="0000" w:firstRow="0" w:lastRow="0" w:firstColumn="0" w:lastColumn="0" w:noHBand="0" w:noVBand="0"/>
      </w:tblPr>
      <w:tblGrid>
        <w:gridCol w:w="4785"/>
        <w:gridCol w:w="4786"/>
      </w:tblGrid>
      <w:tr w:rsidR="00C02F05" w:rsidRPr="00165115" w:rsidTr="008E2878">
        <w:tc>
          <w:tcPr>
            <w:tcW w:w="4785" w:type="dxa"/>
          </w:tcPr>
          <w:p w:rsidR="00C02F05" w:rsidRPr="00165115" w:rsidRDefault="00C02F05" w:rsidP="008E2878">
            <w:pPr>
              <w:autoSpaceDE w:val="0"/>
              <w:autoSpaceDN w:val="0"/>
              <w:adjustRightInd w:val="0"/>
              <w:spacing w:after="0"/>
              <w:ind w:firstLine="567"/>
              <w:rPr>
                <w:rFonts w:ascii="PT Astra Serif" w:hAnsi="PT Astra Serif"/>
                <w:b/>
                <w:sz w:val="22"/>
                <w:szCs w:val="22"/>
              </w:rPr>
            </w:pPr>
          </w:p>
          <w:p w:rsidR="00C02F05" w:rsidRPr="00165115" w:rsidRDefault="00C02F05" w:rsidP="008E2878">
            <w:pPr>
              <w:autoSpaceDE w:val="0"/>
              <w:autoSpaceDN w:val="0"/>
              <w:adjustRightInd w:val="0"/>
              <w:spacing w:after="0"/>
              <w:ind w:firstLine="567"/>
              <w:rPr>
                <w:rFonts w:ascii="PT Astra Serif" w:hAnsi="PT Astra Serif"/>
                <w:b/>
                <w:sz w:val="22"/>
                <w:szCs w:val="22"/>
              </w:rPr>
            </w:pPr>
          </w:p>
          <w:p w:rsidR="00C02F05" w:rsidRPr="00165115" w:rsidRDefault="00C02F05" w:rsidP="008E2878">
            <w:pPr>
              <w:autoSpaceDE w:val="0"/>
              <w:autoSpaceDN w:val="0"/>
              <w:adjustRightInd w:val="0"/>
              <w:spacing w:after="0"/>
              <w:ind w:firstLine="567"/>
              <w:rPr>
                <w:rFonts w:ascii="PT Astra Serif" w:hAnsi="PT Astra Serif"/>
                <w:b/>
                <w:sz w:val="22"/>
                <w:szCs w:val="22"/>
              </w:rPr>
            </w:pPr>
            <w:r w:rsidRPr="00165115">
              <w:rPr>
                <w:rFonts w:ascii="PT Astra Serif" w:hAnsi="PT Astra Serif"/>
                <w:b/>
                <w:sz w:val="22"/>
                <w:szCs w:val="22"/>
              </w:rPr>
              <w:t>Заказчик</w:t>
            </w:r>
          </w:p>
          <w:p w:rsidR="00C02F05" w:rsidRPr="00165115" w:rsidRDefault="00C02F05" w:rsidP="008E2878">
            <w:pPr>
              <w:autoSpaceDE w:val="0"/>
              <w:autoSpaceDN w:val="0"/>
              <w:adjustRightInd w:val="0"/>
              <w:spacing w:after="0"/>
              <w:ind w:firstLine="567"/>
              <w:rPr>
                <w:rFonts w:ascii="PT Astra Serif" w:hAnsi="PT Astra Serif"/>
                <w:sz w:val="22"/>
                <w:szCs w:val="22"/>
              </w:rPr>
            </w:pPr>
            <w:r w:rsidRPr="00165115">
              <w:rPr>
                <w:rFonts w:ascii="PT Astra Serif" w:hAnsi="PT Astra Serif"/>
                <w:sz w:val="22"/>
                <w:szCs w:val="22"/>
              </w:rPr>
              <w:t>___________________</w:t>
            </w:r>
          </w:p>
          <w:p w:rsidR="00C02F05" w:rsidRPr="00165115" w:rsidRDefault="00C02F05" w:rsidP="008E2878">
            <w:pPr>
              <w:autoSpaceDE w:val="0"/>
              <w:autoSpaceDN w:val="0"/>
              <w:adjustRightInd w:val="0"/>
              <w:spacing w:after="0"/>
              <w:ind w:firstLine="567"/>
              <w:rPr>
                <w:rFonts w:ascii="PT Astra Serif" w:hAnsi="PT Astra Serif"/>
                <w:sz w:val="22"/>
                <w:szCs w:val="22"/>
              </w:rPr>
            </w:pPr>
            <w:r w:rsidRPr="00165115">
              <w:rPr>
                <w:rFonts w:ascii="PT Astra Serif" w:hAnsi="PT Astra Serif"/>
                <w:sz w:val="22"/>
                <w:szCs w:val="22"/>
              </w:rPr>
              <w:t>М.П.</w:t>
            </w:r>
          </w:p>
        </w:tc>
        <w:tc>
          <w:tcPr>
            <w:tcW w:w="4786" w:type="dxa"/>
          </w:tcPr>
          <w:p w:rsidR="00C02F05" w:rsidRPr="00165115" w:rsidRDefault="00C02F05" w:rsidP="008E2878">
            <w:pPr>
              <w:autoSpaceDE w:val="0"/>
              <w:autoSpaceDN w:val="0"/>
              <w:adjustRightInd w:val="0"/>
              <w:spacing w:after="0"/>
              <w:ind w:firstLine="567"/>
              <w:rPr>
                <w:rFonts w:ascii="PT Astra Serif" w:hAnsi="PT Astra Serif"/>
                <w:b/>
                <w:sz w:val="22"/>
                <w:szCs w:val="22"/>
              </w:rPr>
            </w:pPr>
          </w:p>
          <w:p w:rsidR="00C02F05" w:rsidRPr="00165115" w:rsidRDefault="00C02F05" w:rsidP="008E2878">
            <w:pPr>
              <w:autoSpaceDE w:val="0"/>
              <w:autoSpaceDN w:val="0"/>
              <w:adjustRightInd w:val="0"/>
              <w:spacing w:after="0"/>
              <w:ind w:firstLine="567"/>
              <w:rPr>
                <w:rFonts w:ascii="PT Astra Serif" w:hAnsi="PT Astra Serif"/>
                <w:b/>
                <w:sz w:val="22"/>
                <w:szCs w:val="22"/>
              </w:rPr>
            </w:pPr>
          </w:p>
          <w:p w:rsidR="00C02F05" w:rsidRPr="00165115" w:rsidRDefault="00C02F05" w:rsidP="008E2878">
            <w:pPr>
              <w:autoSpaceDE w:val="0"/>
              <w:autoSpaceDN w:val="0"/>
              <w:adjustRightInd w:val="0"/>
              <w:spacing w:after="0"/>
              <w:ind w:firstLine="567"/>
              <w:rPr>
                <w:rFonts w:ascii="PT Astra Serif" w:hAnsi="PT Astra Serif"/>
                <w:b/>
                <w:sz w:val="22"/>
                <w:szCs w:val="22"/>
              </w:rPr>
            </w:pPr>
            <w:r w:rsidRPr="00165115">
              <w:rPr>
                <w:rFonts w:ascii="PT Astra Serif" w:hAnsi="PT Astra Serif"/>
                <w:b/>
                <w:sz w:val="22"/>
                <w:szCs w:val="22"/>
              </w:rPr>
              <w:t>Поставщик</w:t>
            </w:r>
          </w:p>
          <w:p w:rsidR="00C02F05" w:rsidRPr="00165115" w:rsidRDefault="00C02F05" w:rsidP="008E2878">
            <w:pPr>
              <w:autoSpaceDE w:val="0"/>
              <w:autoSpaceDN w:val="0"/>
              <w:adjustRightInd w:val="0"/>
              <w:spacing w:after="0"/>
              <w:ind w:firstLine="567"/>
              <w:rPr>
                <w:rFonts w:ascii="PT Astra Serif" w:hAnsi="PT Astra Serif"/>
                <w:sz w:val="22"/>
                <w:szCs w:val="22"/>
              </w:rPr>
            </w:pPr>
            <w:r w:rsidRPr="00165115">
              <w:rPr>
                <w:rFonts w:ascii="PT Astra Serif" w:hAnsi="PT Astra Serif"/>
                <w:sz w:val="22"/>
                <w:szCs w:val="22"/>
              </w:rPr>
              <w:t>____________________</w:t>
            </w:r>
          </w:p>
          <w:p w:rsidR="00C02F05" w:rsidRPr="00165115" w:rsidRDefault="00C02F05" w:rsidP="008E2878">
            <w:pPr>
              <w:autoSpaceDE w:val="0"/>
              <w:autoSpaceDN w:val="0"/>
              <w:adjustRightInd w:val="0"/>
              <w:spacing w:after="0"/>
              <w:ind w:firstLine="567"/>
              <w:rPr>
                <w:rFonts w:ascii="PT Astra Serif" w:hAnsi="PT Astra Serif"/>
                <w:sz w:val="22"/>
                <w:szCs w:val="22"/>
              </w:rPr>
            </w:pPr>
            <w:r w:rsidRPr="00165115">
              <w:rPr>
                <w:rFonts w:ascii="PT Astra Serif" w:hAnsi="PT Astra Serif"/>
                <w:sz w:val="22"/>
                <w:szCs w:val="22"/>
              </w:rPr>
              <w:t>М.П.</w:t>
            </w:r>
          </w:p>
        </w:tc>
      </w:tr>
    </w:tbl>
    <w:p w:rsidR="00C02F05" w:rsidRPr="00165115" w:rsidRDefault="00C02F05" w:rsidP="00C02F05">
      <w:pPr>
        <w:pStyle w:val="ConsPlusNormal"/>
        <w:widowControl/>
        <w:tabs>
          <w:tab w:val="left" w:pos="360"/>
        </w:tabs>
        <w:ind w:firstLine="0"/>
        <w:rPr>
          <w:rFonts w:ascii="PT Astra Serif" w:hAnsi="PT Astra Serif" w:cs="Times New Roman"/>
          <w:b/>
          <w:bCs/>
          <w:sz w:val="22"/>
          <w:szCs w:val="22"/>
        </w:rPr>
      </w:pPr>
    </w:p>
    <w:p w:rsidR="00FE4FC4" w:rsidRDefault="00FE4FC4"/>
    <w:sectPr w:rsidR="00FE4FC4" w:rsidSect="002E4A21">
      <w:pgSz w:w="16838" w:h="11906" w:orient="landscape"/>
      <w:pgMar w:top="992" w:right="709"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E28" w:rsidRDefault="007F6E28" w:rsidP="00C02F05">
      <w:pPr>
        <w:spacing w:after="0"/>
      </w:pPr>
      <w:r>
        <w:separator/>
      </w:r>
    </w:p>
  </w:endnote>
  <w:endnote w:type="continuationSeparator" w:id="0">
    <w:p w:rsidR="007F6E28" w:rsidRDefault="007F6E28" w:rsidP="00C02F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F05" w:rsidRDefault="00C02F05"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02F05" w:rsidRDefault="00C02F05"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F05" w:rsidRDefault="00C02F05"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83FD3">
      <w:rPr>
        <w:rStyle w:val="a6"/>
        <w:noProof/>
      </w:rPr>
      <w:t>13</w:t>
    </w:r>
    <w:r>
      <w:rPr>
        <w:rStyle w:val="a6"/>
      </w:rPr>
      <w:fldChar w:fldCharType="end"/>
    </w:r>
  </w:p>
  <w:p w:rsidR="00C02F05" w:rsidRDefault="00C02F05"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E28" w:rsidRDefault="007F6E28" w:rsidP="00C02F05">
      <w:pPr>
        <w:spacing w:after="0"/>
      </w:pPr>
      <w:r>
        <w:separator/>
      </w:r>
    </w:p>
  </w:footnote>
  <w:footnote w:type="continuationSeparator" w:id="0">
    <w:p w:rsidR="007F6E28" w:rsidRDefault="007F6E28" w:rsidP="00C02F05">
      <w:pPr>
        <w:spacing w:after="0"/>
      </w:pPr>
      <w:r>
        <w:continuationSeparator/>
      </w:r>
    </w:p>
  </w:footnote>
  <w:footnote w:id="1">
    <w:p w:rsidR="00C02F05" w:rsidRPr="007E7A1E" w:rsidRDefault="00C02F05" w:rsidP="00C02F05">
      <w:pPr>
        <w:pStyle w:val="ConsPlusNormal"/>
        <w:ind w:firstLine="540"/>
        <w:jc w:val="both"/>
        <w:rPr>
          <w:rFonts w:ascii="Times New Roman" w:hAnsi="Times New Roman" w:cs="Times New Roman"/>
          <w:sz w:val="14"/>
          <w:szCs w:val="16"/>
        </w:rPr>
      </w:pPr>
      <w:r>
        <w:rPr>
          <w:rStyle w:val="af4"/>
        </w:rPr>
        <w:footnoteRef/>
      </w:r>
      <w:r>
        <w:t xml:space="preserve"> </w:t>
      </w:r>
      <w:r w:rsidRPr="007E7A1E">
        <w:rPr>
          <w:rFonts w:ascii="Times New Roman" w:hAnsi="Times New Roman" w:cs="Times New Roman"/>
          <w:sz w:val="14"/>
          <w:szCs w:val="16"/>
        </w:rPr>
        <w:t xml:space="preserve">Во всех случаях (за исключением случаев, предусмотренных пунктами 4 - </w:t>
      </w:r>
      <w:hyperlink r:id="rId1" w:history="1">
        <w:r w:rsidRPr="007E7A1E">
          <w:rPr>
            <w:rFonts w:ascii="Times New Roman" w:hAnsi="Times New Roman" w:cs="Times New Roman"/>
            <w:sz w:val="14"/>
            <w:szCs w:val="16"/>
          </w:rPr>
          <w:t>8</w:t>
        </w:r>
      </w:hyperlink>
      <w:r w:rsidRPr="007E7A1E">
        <w:rPr>
          <w:rFonts w:ascii="Times New Roman" w:hAnsi="Times New Roman" w:cs="Times New Roman"/>
          <w:sz w:val="14"/>
          <w:szCs w:val="16"/>
        </w:rPr>
        <w:t xml:space="preserve"> Правил) размер штрафа устанавливается в соответствии с пунктом 3 Правил:</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10 процентов цены Контракта (этапа) в случае, если цена Контракта (этапа) не превышает 3 млн рублей;</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5 процентов цены Контракта (этапа) в случае, если цена Контракта (этапа) составляет от 3 млн рублей до 50 млн рублей (включительно);</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1 процент цены Контракта (этапа) в случае, если цена Контракта (этапа) составляет от 50 млн рублей до 100 млн рублей (включительно);</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0,5 процента цены Контракта (этапа) в случае, если цена Контракта (этапа) составляет от 100 млн рублей до 500 млн рублей (включительно);</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0,4 процента цены Контракта (этапа) в случае, если цена Контракта (этапа) составляет от 500 млн рублей до 1 млрд рублей (включительно);</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0,3 процента цены Контракта (этапа) в случае, если цена Контракта (этапа) составляет от 1 млрд рублей до 2 млрд рублей (включительно);</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0,25 процента цены Контракта (этапа) в случае, если цена Контракта (этапа) составляет от 2 млрд рублей до 5 млрд рублей (включительно);</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0,2 процента цены Контракта (этапа) в случае, если цена Контракта (этапа) составляет от 5 млрд рублей до 10 млрд рублей (включительно);</w:t>
      </w:r>
    </w:p>
    <w:p w:rsidR="00C02F05" w:rsidRPr="007E7A1E" w:rsidRDefault="00C02F05" w:rsidP="00C02F05">
      <w:pPr>
        <w:pStyle w:val="ConsPlusNormal"/>
        <w:ind w:firstLine="540"/>
        <w:jc w:val="both"/>
        <w:rPr>
          <w:rFonts w:ascii="Times New Roman" w:hAnsi="Times New Roman" w:cs="Times New Roman"/>
          <w:sz w:val="14"/>
          <w:szCs w:val="16"/>
        </w:rPr>
      </w:pPr>
      <w:r w:rsidRPr="007E7A1E">
        <w:rPr>
          <w:rFonts w:ascii="Times New Roman" w:hAnsi="Times New Roman" w:cs="Times New Roman"/>
          <w:sz w:val="14"/>
          <w:szCs w:val="16"/>
        </w:rPr>
        <w:t>0,1 процента цены Контракта (этапа) в случае, если цена Контракта (этапа) превышает 10 млрд рублей.</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 xml:space="preserve">В случае, предусмотренном пунктом 4 Правил, если Контракт заключается по результатам определения Поставщика в соответствии с </w:t>
      </w:r>
      <w:hyperlink r:id="rId2" w:history="1">
        <w:r w:rsidRPr="002729D6">
          <w:rPr>
            <w:rFonts w:ascii="Times New Roman" w:hAnsi="Times New Roman" w:cs="Times New Roman"/>
            <w:sz w:val="14"/>
            <w:szCs w:val="16"/>
          </w:rPr>
          <w:t>пунктом 1 части 1 статьи 30</w:t>
        </w:r>
      </w:hyperlink>
      <w:r w:rsidRPr="002729D6">
        <w:rPr>
          <w:rFonts w:ascii="Times New Roman" w:hAnsi="Times New Roman" w:cs="Times New Roman"/>
          <w:sz w:val="14"/>
          <w:szCs w:val="16"/>
        </w:rPr>
        <w:t xml:space="preserve"> Федерального закона от 05.04.2013 № 44-ФЗ  размер штрафа устанавливается в размере 1 процента цены Контракта (этапа), но не более 5 тыс. рублей и не менее 1 тыс. рублей.</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В случае, если Контракт заключается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муниципального контракта (договора) размер штрафа устанавливается в соответствии с пунктом 5 Правил:</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а) в случае если цена Контракта не превышает начальную (максимальную) цену муниципального контракта (договора):</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10 процентов начальной (максимальной) цены муниципального контракта (договора), если цена Контракта не превышает 3 млн. рублей;</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5 процентов начальной (максимальной) цены муниципального контракта (договора), если цена Контракта составляет от 3 млн. рублей до 50 млн. рублей (включительно);</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1 процент начальной (максимальной) цены муниципального контракта (договора), если цена Контракта составляет от 50 млн. рублей до 100 млн. рублей (включительно).</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б) в случае если цена Контракта превышает начальную (максимальную) цену муниципального контракта (договора):</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10 процентов цены Контракта, если цена Контракта не превышает 3 млн. рублей;</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5 процентов цены Контракта, если цена Контракта составляет от 3 млн. рублей до 50 млн. рублей (включительно);</w:t>
      </w:r>
    </w:p>
    <w:p w:rsidR="00C02F05" w:rsidRPr="002729D6" w:rsidRDefault="00C02F05" w:rsidP="00C02F05">
      <w:pPr>
        <w:pStyle w:val="ConsPlusNormal"/>
        <w:ind w:firstLine="540"/>
        <w:jc w:val="both"/>
        <w:rPr>
          <w:rFonts w:ascii="Times New Roman" w:hAnsi="Times New Roman" w:cs="Times New Roman"/>
          <w:sz w:val="14"/>
          <w:szCs w:val="16"/>
        </w:rPr>
      </w:pPr>
      <w:r w:rsidRPr="002729D6">
        <w:rPr>
          <w:rFonts w:ascii="Times New Roman" w:hAnsi="Times New Roman" w:cs="Times New Roman"/>
          <w:sz w:val="14"/>
          <w:szCs w:val="16"/>
        </w:rPr>
        <w:t>1 процент цены Контракта, если цена Контракта составляет от 50 млн. рублей до 100 млн. рублей (включительно).</w:t>
      </w:r>
    </w:p>
    <w:p w:rsidR="00C02F05" w:rsidRPr="002729D6" w:rsidRDefault="00C02F05" w:rsidP="00C02F05">
      <w:pPr>
        <w:pStyle w:val="ConsPlusNormal"/>
        <w:ind w:firstLine="540"/>
        <w:jc w:val="both"/>
        <w:rPr>
          <w:rFonts w:ascii="Times New Roman" w:hAnsi="Times New Roman" w:cs="Times New Roman"/>
          <w:sz w:val="14"/>
          <w:szCs w:val="16"/>
        </w:rPr>
      </w:pPr>
    </w:p>
  </w:footnote>
  <w:footnote w:id="2">
    <w:p w:rsidR="00C02F05" w:rsidRPr="002729D6" w:rsidRDefault="00C02F05" w:rsidP="00C02F05">
      <w:pPr>
        <w:pStyle w:val="ConsPlusNormal"/>
        <w:ind w:firstLine="540"/>
        <w:jc w:val="both"/>
        <w:rPr>
          <w:rFonts w:ascii="Times New Roman" w:hAnsi="Times New Roman" w:cs="Times New Roman"/>
          <w:sz w:val="14"/>
          <w:szCs w:val="14"/>
        </w:rPr>
      </w:pPr>
      <w:r>
        <w:rPr>
          <w:rStyle w:val="af4"/>
        </w:rPr>
        <w:footnoteRef/>
      </w:r>
      <w:r>
        <w:t xml:space="preserve"> </w:t>
      </w:r>
      <w:r w:rsidRPr="002729D6">
        <w:rPr>
          <w:rFonts w:ascii="Times New Roman" w:hAnsi="Times New Roman" w:cs="Times New Roman"/>
          <w:sz w:val="14"/>
          <w:szCs w:val="14"/>
        </w:rPr>
        <w:t>Размер штрафа устанавливается в соответствии с пунктом 6 Правил:</w:t>
      </w:r>
    </w:p>
    <w:p w:rsidR="00C02F05" w:rsidRPr="002729D6" w:rsidRDefault="00C02F05" w:rsidP="00C02F05">
      <w:pPr>
        <w:pStyle w:val="ConsPlusNormal"/>
        <w:ind w:firstLine="540"/>
        <w:jc w:val="both"/>
        <w:rPr>
          <w:rFonts w:ascii="Times New Roman" w:hAnsi="Times New Roman" w:cs="Times New Roman"/>
          <w:sz w:val="14"/>
          <w:szCs w:val="14"/>
        </w:rPr>
      </w:pPr>
      <w:r w:rsidRPr="002729D6">
        <w:rPr>
          <w:rFonts w:ascii="Times New Roman" w:hAnsi="Times New Roman" w:cs="Times New Roman"/>
          <w:sz w:val="14"/>
          <w:szCs w:val="14"/>
        </w:rPr>
        <w:t>1000 рублей, если цена Контракта не превышает 3 млн рублей;</w:t>
      </w:r>
    </w:p>
    <w:p w:rsidR="00C02F05" w:rsidRPr="002729D6" w:rsidRDefault="00C02F05" w:rsidP="00C02F05">
      <w:pPr>
        <w:pStyle w:val="ConsPlusNormal"/>
        <w:ind w:firstLine="540"/>
        <w:jc w:val="both"/>
        <w:rPr>
          <w:rFonts w:ascii="Times New Roman" w:hAnsi="Times New Roman" w:cs="Times New Roman"/>
          <w:sz w:val="14"/>
          <w:szCs w:val="14"/>
        </w:rPr>
      </w:pPr>
      <w:r w:rsidRPr="002729D6">
        <w:rPr>
          <w:rFonts w:ascii="Times New Roman" w:hAnsi="Times New Roman" w:cs="Times New Roman"/>
          <w:sz w:val="14"/>
          <w:szCs w:val="14"/>
        </w:rPr>
        <w:t>5000 рублей, если цена Контракта составляет от 3 млн рублей до 50 млн рублей (включительно);</w:t>
      </w:r>
    </w:p>
    <w:p w:rsidR="00C02F05" w:rsidRPr="002729D6" w:rsidRDefault="00C02F05" w:rsidP="00C02F05">
      <w:pPr>
        <w:pStyle w:val="ConsPlusNormal"/>
        <w:ind w:firstLine="540"/>
        <w:jc w:val="both"/>
        <w:rPr>
          <w:rFonts w:ascii="Times New Roman" w:hAnsi="Times New Roman" w:cs="Times New Roman"/>
          <w:sz w:val="14"/>
          <w:szCs w:val="14"/>
        </w:rPr>
      </w:pPr>
      <w:r w:rsidRPr="002729D6">
        <w:rPr>
          <w:rFonts w:ascii="Times New Roman" w:hAnsi="Times New Roman" w:cs="Times New Roman"/>
          <w:sz w:val="14"/>
          <w:szCs w:val="14"/>
        </w:rPr>
        <w:t>10000 рублей, если цена Контракта составляет от 50 млн рублей до 100 млн рублей (включительно);</w:t>
      </w:r>
    </w:p>
    <w:p w:rsidR="00C02F05" w:rsidRPr="002729D6" w:rsidRDefault="00C02F05" w:rsidP="00C02F05">
      <w:pPr>
        <w:pStyle w:val="ConsPlusNormal"/>
        <w:ind w:firstLine="540"/>
        <w:jc w:val="both"/>
        <w:rPr>
          <w:rFonts w:ascii="Times New Roman" w:hAnsi="Times New Roman" w:cs="Times New Roman"/>
          <w:sz w:val="14"/>
          <w:szCs w:val="14"/>
        </w:rPr>
      </w:pPr>
      <w:r w:rsidRPr="002729D6">
        <w:rPr>
          <w:rFonts w:ascii="Times New Roman" w:hAnsi="Times New Roman" w:cs="Times New Roman"/>
          <w:sz w:val="14"/>
          <w:szCs w:val="14"/>
        </w:rPr>
        <w:t>100000 рублей, если цена Контракта превышает 100 млн рублей.</w:t>
      </w:r>
    </w:p>
    <w:p w:rsidR="00C02F05" w:rsidRPr="00126471" w:rsidRDefault="00C02F05" w:rsidP="00C02F05">
      <w:pPr>
        <w:pStyle w:val="af2"/>
        <w:spacing w:after="0"/>
        <w:rPr>
          <w:sz w:val="16"/>
        </w:rPr>
      </w:pPr>
    </w:p>
  </w:footnote>
  <w:footnote w:id="3">
    <w:p w:rsidR="00C02F05" w:rsidRPr="00126471" w:rsidRDefault="00C02F05" w:rsidP="00C02F05">
      <w:pPr>
        <w:pStyle w:val="ConsPlusNormal"/>
        <w:ind w:firstLine="540"/>
        <w:jc w:val="both"/>
        <w:rPr>
          <w:rFonts w:ascii="Times New Roman" w:hAnsi="Times New Roman" w:cs="Times New Roman"/>
          <w:sz w:val="14"/>
          <w:szCs w:val="14"/>
        </w:rPr>
      </w:pPr>
      <w:r>
        <w:rPr>
          <w:rStyle w:val="af4"/>
        </w:rPr>
        <w:footnoteRef/>
      </w:r>
      <w:r>
        <w:t xml:space="preserve"> </w:t>
      </w:r>
      <w:r w:rsidRPr="00126471">
        <w:rPr>
          <w:rFonts w:ascii="Times New Roman" w:hAnsi="Times New Roman" w:cs="Times New Roman"/>
          <w:sz w:val="14"/>
          <w:szCs w:val="14"/>
        </w:rPr>
        <w:t>Размер штрафа устанавливается в соответствии с пунктом 9 Правил:</w:t>
      </w:r>
    </w:p>
    <w:p w:rsidR="00C02F05" w:rsidRPr="00126471" w:rsidRDefault="00C02F05" w:rsidP="00C02F05">
      <w:pPr>
        <w:pStyle w:val="ConsPlusNormal"/>
        <w:ind w:firstLine="540"/>
        <w:jc w:val="both"/>
        <w:rPr>
          <w:rFonts w:ascii="Times New Roman" w:hAnsi="Times New Roman" w:cs="Times New Roman"/>
          <w:sz w:val="14"/>
          <w:szCs w:val="14"/>
        </w:rPr>
      </w:pPr>
      <w:r w:rsidRPr="00126471">
        <w:rPr>
          <w:rFonts w:ascii="Times New Roman" w:hAnsi="Times New Roman" w:cs="Times New Roman"/>
          <w:sz w:val="14"/>
          <w:szCs w:val="14"/>
        </w:rPr>
        <w:t>1000 рублей, если цена Контракта не превышает 3 млн рублей (включительно);</w:t>
      </w:r>
    </w:p>
    <w:p w:rsidR="00C02F05" w:rsidRPr="00126471" w:rsidRDefault="00C02F05" w:rsidP="00C02F05">
      <w:pPr>
        <w:pStyle w:val="ConsPlusNormal"/>
        <w:ind w:firstLine="540"/>
        <w:jc w:val="both"/>
        <w:rPr>
          <w:rFonts w:ascii="Times New Roman" w:hAnsi="Times New Roman" w:cs="Times New Roman"/>
          <w:sz w:val="14"/>
          <w:szCs w:val="14"/>
        </w:rPr>
      </w:pPr>
      <w:r w:rsidRPr="00126471">
        <w:rPr>
          <w:rFonts w:ascii="Times New Roman" w:hAnsi="Times New Roman" w:cs="Times New Roman"/>
          <w:sz w:val="14"/>
          <w:szCs w:val="14"/>
        </w:rPr>
        <w:t>5000 рублей, если цена Контракта составляет от 3 млн рублей до 50 млн рублей (включительно);</w:t>
      </w:r>
    </w:p>
    <w:p w:rsidR="00C02F05" w:rsidRPr="00126471" w:rsidRDefault="00C02F05" w:rsidP="00C02F05">
      <w:pPr>
        <w:pStyle w:val="ConsPlusNormal"/>
        <w:ind w:firstLine="540"/>
        <w:jc w:val="both"/>
        <w:rPr>
          <w:rFonts w:ascii="Times New Roman" w:hAnsi="Times New Roman" w:cs="Times New Roman"/>
          <w:sz w:val="14"/>
          <w:szCs w:val="14"/>
        </w:rPr>
      </w:pPr>
      <w:r w:rsidRPr="00126471">
        <w:rPr>
          <w:rFonts w:ascii="Times New Roman" w:hAnsi="Times New Roman" w:cs="Times New Roman"/>
          <w:sz w:val="14"/>
          <w:szCs w:val="14"/>
        </w:rPr>
        <w:t>10000 рублей, если цена Контракта составляет от 50 млн рублей до 100 млн рублей (включительно);</w:t>
      </w:r>
    </w:p>
    <w:p w:rsidR="00C02F05" w:rsidRPr="00126471" w:rsidRDefault="00C02F05" w:rsidP="00C02F05">
      <w:pPr>
        <w:pStyle w:val="ConsPlusNormal"/>
        <w:ind w:firstLine="540"/>
        <w:jc w:val="both"/>
        <w:rPr>
          <w:rFonts w:ascii="Times New Roman" w:hAnsi="Times New Roman" w:cs="Times New Roman"/>
          <w:sz w:val="14"/>
          <w:szCs w:val="14"/>
        </w:rPr>
      </w:pPr>
      <w:r w:rsidRPr="00126471">
        <w:rPr>
          <w:rFonts w:ascii="Times New Roman" w:hAnsi="Times New Roman" w:cs="Times New Roman"/>
          <w:sz w:val="14"/>
          <w:szCs w:val="14"/>
        </w:rPr>
        <w:t>100000 рублей, если цена Контракта превышает 100 млн рублей.</w:t>
      </w:r>
    </w:p>
    <w:p w:rsidR="00C02F05" w:rsidRDefault="00C02F05" w:rsidP="00C02F05">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8A3"/>
    <w:rsid w:val="000628A3"/>
    <w:rsid w:val="000B2B67"/>
    <w:rsid w:val="000C2FD3"/>
    <w:rsid w:val="001616D0"/>
    <w:rsid w:val="002E4A21"/>
    <w:rsid w:val="002E6E64"/>
    <w:rsid w:val="003F5FEF"/>
    <w:rsid w:val="0046159F"/>
    <w:rsid w:val="004B43C8"/>
    <w:rsid w:val="006A5ED6"/>
    <w:rsid w:val="00783FD3"/>
    <w:rsid w:val="007F6E28"/>
    <w:rsid w:val="008E73C6"/>
    <w:rsid w:val="00AB22E3"/>
    <w:rsid w:val="00BE45EC"/>
    <w:rsid w:val="00C02F05"/>
    <w:rsid w:val="00D67FF1"/>
    <w:rsid w:val="00E03303"/>
    <w:rsid w:val="00E06AF5"/>
    <w:rsid w:val="00FE4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F05"/>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C02F05"/>
    <w:pPr>
      <w:keepNext/>
      <w:spacing w:before="240"/>
      <w:jc w:val="center"/>
      <w:outlineLvl w:val="0"/>
    </w:pPr>
    <w:rPr>
      <w:b/>
      <w:bCs/>
      <w:kern w:val="28"/>
      <w:sz w:val="36"/>
      <w:szCs w:val="36"/>
    </w:rPr>
  </w:style>
  <w:style w:type="paragraph" w:styleId="20">
    <w:name w:val="heading 2"/>
    <w:aliases w:val="H2,H2 Знак,h2,heading 2,Heading 2 Hidden,Подраздел,Раздел,Numbered text 3,2,Reset numbering,2 headline,h,headline,(подраздел),CHS,H2-Heading 2,l2,Header2,22,heading2,list2,A,A.B.C.,list 2,Heading2,Heading Indent No L2,UNDERRUBRIK 1-2"/>
    <w:basedOn w:val="a"/>
    <w:next w:val="a"/>
    <w:link w:val="21"/>
    <w:qFormat/>
    <w:rsid w:val="00C02F05"/>
    <w:pPr>
      <w:keepNext/>
      <w:jc w:val="center"/>
      <w:outlineLvl w:val="1"/>
    </w:pPr>
    <w:rPr>
      <w:b/>
      <w:bCs/>
      <w:sz w:val="30"/>
      <w:szCs w:val="30"/>
    </w:rPr>
  </w:style>
  <w:style w:type="paragraph" w:styleId="30">
    <w:name w:val="heading 3"/>
    <w:aliases w:val="H3"/>
    <w:basedOn w:val="a"/>
    <w:next w:val="a"/>
    <w:link w:val="31"/>
    <w:qFormat/>
    <w:rsid w:val="00C02F05"/>
    <w:pPr>
      <w:keepNext/>
      <w:spacing w:before="240"/>
      <w:outlineLvl w:val="2"/>
    </w:pPr>
    <w:rPr>
      <w:rFonts w:ascii="Arial" w:hAnsi="Arial"/>
      <w:b/>
      <w:bCs/>
      <w:lang w:val="x-none" w:eastAsia="x-none"/>
    </w:rPr>
  </w:style>
  <w:style w:type="paragraph" w:styleId="4">
    <w:name w:val="heading 4"/>
    <w:basedOn w:val="a"/>
    <w:next w:val="a"/>
    <w:link w:val="40"/>
    <w:qFormat/>
    <w:rsid w:val="00C02F05"/>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C02F05"/>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1,H2 Знак Знак,h2 Знак,heading 2 Знак,Heading 2 Hidden Знак,Подраздел Знак,Раздел Знак,Numbered text 3 Знак,2 Знак,Reset numbering Знак,2 headline Знак,h Знак,headline Знак,(подраздел) Знак,CHS Знак,H2-Heading 2 Знак,l2 Знак"/>
    <w:basedOn w:val="a0"/>
    <w:link w:val="20"/>
    <w:rsid w:val="00C02F05"/>
    <w:rPr>
      <w:rFonts w:ascii="Times New Roman" w:eastAsia="Times New Roman" w:hAnsi="Times New Roman" w:cs="Times New Roman"/>
      <w:b/>
      <w:bCs/>
      <w:sz w:val="30"/>
      <w:szCs w:val="30"/>
      <w:lang w:eastAsia="ru-RU"/>
    </w:rPr>
  </w:style>
  <w:style w:type="character" w:customStyle="1" w:styleId="31">
    <w:name w:val="Заголовок 3 Знак"/>
    <w:aliases w:val="H3 Знак"/>
    <w:basedOn w:val="a0"/>
    <w:link w:val="30"/>
    <w:rsid w:val="00C02F05"/>
    <w:rPr>
      <w:rFonts w:ascii="Arial" w:eastAsia="Times New Roman" w:hAnsi="Arial" w:cs="Times New Roman"/>
      <w:b/>
      <w:bCs/>
      <w:sz w:val="24"/>
      <w:szCs w:val="24"/>
      <w:lang w:val="x-none" w:eastAsia="x-none"/>
    </w:rPr>
  </w:style>
  <w:style w:type="character" w:customStyle="1" w:styleId="40">
    <w:name w:val="Заголовок 4 Знак"/>
    <w:basedOn w:val="a0"/>
    <w:link w:val="4"/>
    <w:rsid w:val="00C02F05"/>
    <w:rPr>
      <w:rFonts w:ascii="Arial" w:eastAsia="Times New Roman" w:hAnsi="Arial" w:cs="Times New Roman"/>
      <w:sz w:val="24"/>
      <w:szCs w:val="24"/>
      <w:lang w:val="x-none" w:eastAsia="x-none"/>
    </w:rPr>
  </w:style>
  <w:style w:type="paragraph" w:customStyle="1" w:styleId="ConsPlusNormal">
    <w:name w:val="ConsPlusNormal"/>
    <w:qFormat/>
    <w:rsid w:val="00C02F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2">
    <w:name w:val="toc 1"/>
    <w:basedOn w:val="a"/>
    <w:next w:val="a"/>
    <w:autoRedefine/>
    <w:rsid w:val="00C02F05"/>
    <w:pPr>
      <w:spacing w:before="120" w:after="120"/>
      <w:jc w:val="left"/>
    </w:pPr>
    <w:rPr>
      <w:b/>
      <w:bCs/>
      <w:caps/>
      <w:sz w:val="20"/>
      <w:szCs w:val="20"/>
    </w:rPr>
  </w:style>
  <w:style w:type="paragraph" w:styleId="22">
    <w:name w:val="toc 2"/>
    <w:basedOn w:val="a"/>
    <w:next w:val="a"/>
    <w:autoRedefine/>
    <w:rsid w:val="00C02F05"/>
    <w:pPr>
      <w:spacing w:after="0"/>
      <w:ind w:left="240"/>
      <w:jc w:val="left"/>
    </w:pPr>
    <w:rPr>
      <w:smallCaps/>
      <w:sz w:val="20"/>
      <w:szCs w:val="20"/>
    </w:rPr>
  </w:style>
  <w:style w:type="character" w:styleId="a3">
    <w:name w:val="Hyperlink"/>
    <w:uiPriority w:val="99"/>
    <w:rsid w:val="00C02F05"/>
    <w:rPr>
      <w:color w:val="0000FF"/>
      <w:u w:val="single"/>
    </w:rPr>
  </w:style>
  <w:style w:type="paragraph" w:customStyle="1" w:styleId="1">
    <w:name w:val="Стиль1"/>
    <w:basedOn w:val="a"/>
    <w:rsid w:val="00C02F05"/>
    <w:pPr>
      <w:keepNext/>
      <w:keepLines/>
      <w:widowControl w:val="0"/>
      <w:numPr>
        <w:numId w:val="1"/>
      </w:numPr>
      <w:suppressLineNumbers/>
      <w:suppressAutoHyphens/>
    </w:pPr>
    <w:rPr>
      <w:b/>
      <w:sz w:val="28"/>
    </w:rPr>
  </w:style>
  <w:style w:type="paragraph" w:customStyle="1" w:styleId="23">
    <w:name w:val="Стиль2"/>
    <w:basedOn w:val="24"/>
    <w:rsid w:val="00C02F0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5"/>
    <w:rsid w:val="00C02F05"/>
    <w:pPr>
      <w:widowControl w:val="0"/>
      <w:numPr>
        <w:ilvl w:val="2"/>
        <w:numId w:val="1"/>
      </w:numPr>
      <w:adjustRightInd w:val="0"/>
      <w:spacing w:after="0" w:line="240" w:lineRule="auto"/>
      <w:textAlignment w:val="baseline"/>
    </w:pPr>
    <w:rPr>
      <w:szCs w:val="20"/>
    </w:rPr>
  </w:style>
  <w:style w:type="paragraph" w:customStyle="1" w:styleId="32">
    <w:name w:val="Стиль3"/>
    <w:basedOn w:val="25"/>
    <w:rsid w:val="00C02F0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C02F0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02F0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C02F05"/>
    <w:pPr>
      <w:tabs>
        <w:tab w:val="num" w:pos="432"/>
      </w:tabs>
      <w:ind w:left="432" w:hanging="432"/>
    </w:pPr>
  </w:style>
  <w:style w:type="paragraph" w:styleId="25">
    <w:name w:val="Body Text Indent 2"/>
    <w:basedOn w:val="a"/>
    <w:link w:val="26"/>
    <w:rsid w:val="00C02F05"/>
    <w:pPr>
      <w:spacing w:after="120" w:line="480" w:lineRule="auto"/>
      <w:ind w:left="283"/>
    </w:pPr>
  </w:style>
  <w:style w:type="character" w:customStyle="1" w:styleId="26">
    <w:name w:val="Основной текст с отступом 2 Знак"/>
    <w:basedOn w:val="a0"/>
    <w:link w:val="25"/>
    <w:rsid w:val="00C02F05"/>
    <w:rPr>
      <w:rFonts w:ascii="Times New Roman" w:eastAsia="Times New Roman" w:hAnsi="Times New Roman" w:cs="Times New Roman"/>
      <w:sz w:val="24"/>
      <w:szCs w:val="24"/>
      <w:lang w:eastAsia="ru-RU"/>
    </w:rPr>
  </w:style>
  <w:style w:type="paragraph" w:styleId="2">
    <w:name w:val="List Bullet 2"/>
    <w:basedOn w:val="a"/>
    <w:autoRedefine/>
    <w:rsid w:val="00C02F05"/>
    <w:pPr>
      <w:numPr>
        <w:numId w:val="2"/>
      </w:numPr>
    </w:pPr>
  </w:style>
  <w:style w:type="paragraph" w:styleId="a4">
    <w:name w:val="footer"/>
    <w:basedOn w:val="a"/>
    <w:link w:val="a5"/>
    <w:rsid w:val="00C02F05"/>
    <w:pPr>
      <w:tabs>
        <w:tab w:val="center" w:pos="4677"/>
        <w:tab w:val="right" w:pos="9355"/>
      </w:tabs>
    </w:pPr>
  </w:style>
  <w:style w:type="character" w:customStyle="1" w:styleId="a5">
    <w:name w:val="Нижний колонтитул Знак"/>
    <w:basedOn w:val="a0"/>
    <w:link w:val="a4"/>
    <w:rsid w:val="00C02F05"/>
    <w:rPr>
      <w:rFonts w:ascii="Times New Roman" w:eastAsia="Times New Roman" w:hAnsi="Times New Roman" w:cs="Times New Roman"/>
      <w:sz w:val="24"/>
      <w:szCs w:val="24"/>
      <w:lang w:eastAsia="ru-RU"/>
    </w:rPr>
  </w:style>
  <w:style w:type="character" w:styleId="a6">
    <w:name w:val="page number"/>
    <w:basedOn w:val="a0"/>
    <w:rsid w:val="00C02F05"/>
  </w:style>
  <w:style w:type="paragraph" w:styleId="27">
    <w:name w:val="Body Text 2"/>
    <w:basedOn w:val="a"/>
    <w:link w:val="28"/>
    <w:rsid w:val="00C02F05"/>
    <w:pPr>
      <w:spacing w:after="120" w:line="480" w:lineRule="auto"/>
    </w:pPr>
  </w:style>
  <w:style w:type="character" w:customStyle="1" w:styleId="28">
    <w:name w:val="Основной текст 2 Знак"/>
    <w:basedOn w:val="a0"/>
    <w:link w:val="27"/>
    <w:rsid w:val="00C02F05"/>
    <w:rPr>
      <w:rFonts w:ascii="Times New Roman" w:eastAsia="Times New Roman" w:hAnsi="Times New Roman" w:cs="Times New Roman"/>
      <w:sz w:val="24"/>
      <w:szCs w:val="24"/>
      <w:lang w:eastAsia="ru-RU"/>
    </w:rPr>
  </w:style>
  <w:style w:type="paragraph" w:styleId="34">
    <w:name w:val="Body Text 3"/>
    <w:basedOn w:val="a"/>
    <w:link w:val="35"/>
    <w:rsid w:val="00C02F05"/>
    <w:pPr>
      <w:spacing w:after="120"/>
    </w:pPr>
    <w:rPr>
      <w:sz w:val="16"/>
      <w:szCs w:val="16"/>
    </w:rPr>
  </w:style>
  <w:style w:type="character" w:customStyle="1" w:styleId="35">
    <w:name w:val="Основной текст 3 Знак"/>
    <w:basedOn w:val="a0"/>
    <w:link w:val="34"/>
    <w:rsid w:val="00C02F05"/>
    <w:rPr>
      <w:rFonts w:ascii="Times New Roman" w:eastAsia="Times New Roman" w:hAnsi="Times New Roman" w:cs="Times New Roman"/>
      <w:sz w:val="16"/>
      <w:szCs w:val="16"/>
      <w:lang w:eastAsia="ru-RU"/>
    </w:rPr>
  </w:style>
  <w:style w:type="paragraph" w:customStyle="1" w:styleId="ConsNormal">
    <w:name w:val="ConsNormal"/>
    <w:rsid w:val="00C02F05"/>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rsid w:val="00C02F05"/>
    <w:pPr>
      <w:spacing w:after="0"/>
    </w:pPr>
    <w:rPr>
      <w:sz w:val="28"/>
      <w:szCs w:val="20"/>
    </w:rPr>
  </w:style>
  <w:style w:type="paragraph" w:styleId="a7">
    <w:name w:val="Date"/>
    <w:basedOn w:val="a"/>
    <w:next w:val="a"/>
    <w:link w:val="a8"/>
    <w:rsid w:val="00C02F05"/>
  </w:style>
  <w:style w:type="character" w:customStyle="1" w:styleId="a8">
    <w:name w:val="Дата Знак"/>
    <w:basedOn w:val="a0"/>
    <w:link w:val="a7"/>
    <w:rsid w:val="00C02F05"/>
    <w:rPr>
      <w:rFonts w:ascii="Times New Roman" w:eastAsia="Times New Roman" w:hAnsi="Times New Roman" w:cs="Times New Roman"/>
      <w:sz w:val="24"/>
      <w:szCs w:val="24"/>
      <w:lang w:eastAsia="ru-RU"/>
    </w:rPr>
  </w:style>
  <w:style w:type="paragraph" w:styleId="a9">
    <w:name w:val="Normal (Web)"/>
    <w:basedOn w:val="a"/>
    <w:rsid w:val="00C02F05"/>
    <w:pPr>
      <w:spacing w:before="100" w:beforeAutospacing="1" w:after="100" w:afterAutospacing="1"/>
      <w:jc w:val="left"/>
    </w:pPr>
  </w:style>
  <w:style w:type="table" w:styleId="aa">
    <w:name w:val="Table Grid"/>
    <w:basedOn w:val="a1"/>
    <w:rsid w:val="00C02F05"/>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C02F05"/>
    <w:rPr>
      <w:sz w:val="16"/>
      <w:szCs w:val="16"/>
    </w:rPr>
  </w:style>
  <w:style w:type="paragraph" w:styleId="ac">
    <w:name w:val="annotation text"/>
    <w:basedOn w:val="a"/>
    <w:link w:val="ad"/>
    <w:uiPriority w:val="99"/>
    <w:rsid w:val="00C02F05"/>
    <w:rPr>
      <w:sz w:val="20"/>
      <w:szCs w:val="20"/>
    </w:rPr>
  </w:style>
  <w:style w:type="character" w:customStyle="1" w:styleId="ad">
    <w:name w:val="Текст примечания Знак"/>
    <w:basedOn w:val="a0"/>
    <w:link w:val="ac"/>
    <w:uiPriority w:val="99"/>
    <w:rsid w:val="00C02F05"/>
    <w:rPr>
      <w:rFonts w:ascii="Times New Roman" w:eastAsia="Times New Roman" w:hAnsi="Times New Roman" w:cs="Times New Roman"/>
      <w:sz w:val="20"/>
      <w:szCs w:val="20"/>
      <w:lang w:eastAsia="ru-RU"/>
    </w:rPr>
  </w:style>
  <w:style w:type="paragraph" w:styleId="ae">
    <w:name w:val="annotation subject"/>
    <w:basedOn w:val="ac"/>
    <w:next w:val="ac"/>
    <w:link w:val="af"/>
    <w:semiHidden/>
    <w:rsid w:val="00C02F05"/>
    <w:rPr>
      <w:b/>
      <w:bCs/>
    </w:rPr>
  </w:style>
  <w:style w:type="character" w:customStyle="1" w:styleId="af">
    <w:name w:val="Тема примечания Знак"/>
    <w:basedOn w:val="ad"/>
    <w:link w:val="ae"/>
    <w:semiHidden/>
    <w:rsid w:val="00C02F05"/>
    <w:rPr>
      <w:rFonts w:ascii="Times New Roman" w:eastAsia="Times New Roman" w:hAnsi="Times New Roman" w:cs="Times New Roman"/>
      <w:b/>
      <w:bCs/>
      <w:sz w:val="20"/>
      <w:szCs w:val="20"/>
      <w:lang w:eastAsia="ru-RU"/>
    </w:rPr>
  </w:style>
  <w:style w:type="paragraph" w:styleId="af0">
    <w:name w:val="Balloon Text"/>
    <w:basedOn w:val="a"/>
    <w:link w:val="af1"/>
    <w:semiHidden/>
    <w:rsid w:val="00C02F05"/>
    <w:rPr>
      <w:rFonts w:ascii="Tahoma" w:hAnsi="Tahoma" w:cs="Tahoma"/>
      <w:sz w:val="16"/>
      <w:szCs w:val="16"/>
    </w:rPr>
  </w:style>
  <w:style w:type="character" w:customStyle="1" w:styleId="af1">
    <w:name w:val="Текст выноски Знак"/>
    <w:basedOn w:val="a0"/>
    <w:link w:val="af0"/>
    <w:semiHidden/>
    <w:rsid w:val="00C02F05"/>
    <w:rPr>
      <w:rFonts w:ascii="Tahoma" w:eastAsia="Times New Roman" w:hAnsi="Tahoma" w:cs="Tahoma"/>
      <w:sz w:val="16"/>
      <w:szCs w:val="16"/>
      <w:lang w:eastAsia="ru-RU"/>
    </w:rPr>
  </w:style>
  <w:style w:type="paragraph" w:styleId="af2">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f3"/>
    <w:uiPriority w:val="99"/>
    <w:unhideWhenUsed/>
    <w:rsid w:val="00C02F05"/>
    <w:rPr>
      <w:sz w:val="20"/>
      <w:szCs w:val="20"/>
    </w:rPr>
  </w:style>
  <w:style w:type="character" w:customStyle="1" w:styleId="af3">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f2"/>
    <w:uiPriority w:val="99"/>
    <w:rsid w:val="00C02F05"/>
    <w:rPr>
      <w:rFonts w:ascii="Times New Roman" w:eastAsia="Times New Roman" w:hAnsi="Times New Roman" w:cs="Times New Roman"/>
      <w:sz w:val="20"/>
      <w:szCs w:val="20"/>
      <w:lang w:eastAsia="ru-RU"/>
    </w:rPr>
  </w:style>
  <w:style w:type="character" w:styleId="af4">
    <w:name w:val="footnote reference"/>
    <w:uiPriority w:val="99"/>
    <w:unhideWhenUsed/>
    <w:qFormat/>
    <w:rsid w:val="00C02F05"/>
    <w:rPr>
      <w:vertAlign w:val="superscript"/>
    </w:rPr>
  </w:style>
  <w:style w:type="paragraph" w:styleId="af5">
    <w:name w:val="endnote text"/>
    <w:basedOn w:val="a"/>
    <w:link w:val="af6"/>
    <w:rsid w:val="00C02F05"/>
    <w:rPr>
      <w:sz w:val="20"/>
      <w:szCs w:val="20"/>
    </w:rPr>
  </w:style>
  <w:style w:type="character" w:customStyle="1" w:styleId="af6">
    <w:name w:val="Текст концевой сноски Знак"/>
    <w:basedOn w:val="a0"/>
    <w:link w:val="af5"/>
    <w:rsid w:val="00C02F05"/>
    <w:rPr>
      <w:rFonts w:ascii="Times New Roman" w:eastAsia="Times New Roman" w:hAnsi="Times New Roman" w:cs="Times New Roman"/>
      <w:sz w:val="20"/>
      <w:szCs w:val="20"/>
      <w:lang w:eastAsia="ru-RU"/>
    </w:rPr>
  </w:style>
  <w:style w:type="character" w:styleId="af7">
    <w:name w:val="endnote reference"/>
    <w:rsid w:val="00C02F05"/>
    <w:rPr>
      <w:vertAlign w:val="superscript"/>
    </w:rPr>
  </w:style>
  <w:style w:type="paragraph" w:styleId="af8">
    <w:name w:val="List Paragraph"/>
    <w:basedOn w:val="a"/>
    <w:uiPriority w:val="1"/>
    <w:qFormat/>
    <w:rsid w:val="00C02F05"/>
    <w:pPr>
      <w:spacing w:after="0"/>
      <w:ind w:left="720"/>
      <w:jc w:val="left"/>
    </w:pPr>
  </w:style>
  <w:style w:type="paragraph" w:styleId="af9">
    <w:name w:val="Body Text"/>
    <w:basedOn w:val="a"/>
    <w:link w:val="afa"/>
    <w:rsid w:val="00C02F05"/>
    <w:pPr>
      <w:spacing w:after="120"/>
    </w:pPr>
    <w:rPr>
      <w:lang w:val="x-none" w:eastAsia="x-none"/>
    </w:rPr>
  </w:style>
  <w:style w:type="character" w:customStyle="1" w:styleId="afa">
    <w:name w:val="Основной текст Знак"/>
    <w:basedOn w:val="a0"/>
    <w:link w:val="af9"/>
    <w:rsid w:val="00C02F05"/>
    <w:rPr>
      <w:rFonts w:ascii="Times New Roman" w:eastAsia="Times New Roman" w:hAnsi="Times New Roman" w:cs="Times New Roman"/>
      <w:sz w:val="24"/>
      <w:szCs w:val="24"/>
      <w:lang w:val="x-none" w:eastAsia="x-none"/>
    </w:rPr>
  </w:style>
  <w:style w:type="paragraph" w:customStyle="1" w:styleId="310">
    <w:name w:val="Основной текст с отступом 31"/>
    <w:basedOn w:val="a"/>
    <w:rsid w:val="00C02F05"/>
    <w:pPr>
      <w:suppressAutoHyphens/>
      <w:spacing w:after="0"/>
      <w:ind w:right="-382" w:firstLine="993"/>
      <w:jc w:val="left"/>
    </w:pPr>
    <w:rPr>
      <w:sz w:val="28"/>
      <w:szCs w:val="20"/>
      <w:lang w:eastAsia="ar-SA"/>
    </w:rPr>
  </w:style>
  <w:style w:type="character" w:customStyle="1" w:styleId="messagein1">
    <w:name w:val="messagein1"/>
    <w:rsid w:val="00C02F05"/>
    <w:rPr>
      <w:rFonts w:ascii="Tahoma" w:hAnsi="Tahoma" w:cs="Tahoma"/>
      <w:b w:val="0"/>
      <w:bCs w:val="0"/>
      <w:color w:val="590000"/>
      <w:sz w:val="20"/>
      <w:szCs w:val="20"/>
    </w:rPr>
  </w:style>
  <w:style w:type="character" w:customStyle="1" w:styleId="messageout1">
    <w:name w:val="messageout1"/>
    <w:rsid w:val="00C02F05"/>
    <w:rPr>
      <w:rFonts w:ascii="Tahoma" w:hAnsi="Tahoma" w:cs="Tahoma"/>
      <w:b w:val="0"/>
      <w:bCs w:val="0"/>
      <w:color w:val="000080"/>
      <w:sz w:val="20"/>
      <w:szCs w:val="20"/>
    </w:rPr>
  </w:style>
  <w:style w:type="paragraph" w:styleId="afb">
    <w:name w:val="header"/>
    <w:basedOn w:val="a"/>
    <w:link w:val="afc"/>
    <w:rsid w:val="00C02F05"/>
    <w:pPr>
      <w:tabs>
        <w:tab w:val="center" w:pos="4677"/>
        <w:tab w:val="right" w:pos="9355"/>
      </w:tabs>
    </w:pPr>
    <w:rPr>
      <w:lang w:val="x-none" w:eastAsia="x-none"/>
    </w:rPr>
  </w:style>
  <w:style w:type="character" w:customStyle="1" w:styleId="afc">
    <w:name w:val="Верхний колонтитул Знак"/>
    <w:basedOn w:val="a0"/>
    <w:link w:val="afb"/>
    <w:rsid w:val="00C02F05"/>
    <w:rPr>
      <w:rFonts w:ascii="Times New Roman" w:eastAsia="Times New Roman" w:hAnsi="Times New Roman" w:cs="Times New Roman"/>
      <w:sz w:val="24"/>
      <w:szCs w:val="24"/>
      <w:lang w:val="x-none" w:eastAsia="x-none"/>
    </w:rPr>
  </w:style>
  <w:style w:type="paragraph" w:customStyle="1" w:styleId="13">
    <w:name w:val="Обычный1"/>
    <w:qFormat/>
    <w:rsid w:val="00C02F05"/>
    <w:pPr>
      <w:widowControl w:val="0"/>
      <w:tabs>
        <w:tab w:val="left" w:pos="709"/>
      </w:tabs>
      <w:suppressAutoHyphens/>
      <w:spacing w:after="200" w:line="276" w:lineRule="auto"/>
    </w:pPr>
    <w:rPr>
      <w:rFonts w:ascii="Liberation Serif" w:eastAsia="Times New Roman" w:hAnsi="Liberation Serif" w:cs="Times New Roman"/>
      <w:color w:val="00000A"/>
      <w:sz w:val="24"/>
      <w:szCs w:val="20"/>
      <w:lang w:eastAsia="ru-RU"/>
    </w:rPr>
  </w:style>
  <w:style w:type="character" w:customStyle="1" w:styleId="-">
    <w:name w:val="Интернет-ссылка"/>
    <w:uiPriority w:val="99"/>
    <w:rsid w:val="00C02F05"/>
    <w:rPr>
      <w:color w:val="0000FF"/>
      <w:u w:val="single"/>
    </w:rPr>
  </w:style>
  <w:style w:type="character" w:customStyle="1" w:styleId="311">
    <w:name w:val="Заголовок 3 Знак1"/>
    <w:qFormat/>
    <w:rsid w:val="00C02F05"/>
    <w:rPr>
      <w:rFonts w:ascii="Times New Roman" w:hAnsi="Times New Roman"/>
      <w:b/>
      <w:sz w:val="26"/>
    </w:rPr>
  </w:style>
  <w:style w:type="character" w:customStyle="1" w:styleId="afd">
    <w:name w:val="Привязка сноски"/>
    <w:rsid w:val="00C02F05"/>
    <w:rPr>
      <w:vertAlign w:val="superscript"/>
    </w:rPr>
  </w:style>
  <w:style w:type="paragraph" w:customStyle="1" w:styleId="afe">
    <w:name w:val="Обычный + по ширине"/>
    <w:basedOn w:val="13"/>
    <w:uiPriority w:val="99"/>
    <w:qFormat/>
    <w:rsid w:val="00C02F05"/>
    <w:pPr>
      <w:spacing w:after="0"/>
    </w:pPr>
  </w:style>
  <w:style w:type="paragraph" w:styleId="aff">
    <w:name w:val="No Spacing"/>
    <w:uiPriority w:val="1"/>
    <w:qFormat/>
    <w:rsid w:val="00C02F05"/>
    <w:pPr>
      <w:spacing w:after="0" w:line="240" w:lineRule="auto"/>
    </w:pPr>
    <w:rPr>
      <w:rFonts w:ascii="Times New Roman" w:eastAsia="Times New Roman" w:hAnsi="Times New Roman" w:cs="Times New Roman"/>
      <w:sz w:val="24"/>
      <w:szCs w:val="24"/>
      <w:lang w:eastAsia="ru-RU"/>
    </w:rPr>
  </w:style>
  <w:style w:type="character" w:customStyle="1" w:styleId="aff0">
    <w:name w:val="Неразрешенное упоминание"/>
    <w:uiPriority w:val="99"/>
    <w:semiHidden/>
    <w:unhideWhenUsed/>
    <w:rsid w:val="00C02F05"/>
    <w:rPr>
      <w:color w:val="605E5C"/>
      <w:shd w:val="clear" w:color="auto" w:fill="E1DFDD"/>
    </w:rPr>
  </w:style>
  <w:style w:type="character" w:styleId="aff1">
    <w:name w:val="Emphasis"/>
    <w:uiPriority w:val="20"/>
    <w:qFormat/>
    <w:rsid w:val="00C02F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F05"/>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C02F05"/>
    <w:pPr>
      <w:keepNext/>
      <w:spacing w:before="240"/>
      <w:jc w:val="center"/>
      <w:outlineLvl w:val="0"/>
    </w:pPr>
    <w:rPr>
      <w:b/>
      <w:bCs/>
      <w:kern w:val="28"/>
      <w:sz w:val="36"/>
      <w:szCs w:val="36"/>
    </w:rPr>
  </w:style>
  <w:style w:type="paragraph" w:styleId="20">
    <w:name w:val="heading 2"/>
    <w:aliases w:val="H2,H2 Знак,h2,heading 2,Heading 2 Hidden,Подраздел,Раздел,Numbered text 3,2,Reset numbering,2 headline,h,headline,(подраздел),CHS,H2-Heading 2,l2,Header2,22,heading2,list2,A,A.B.C.,list 2,Heading2,Heading Indent No L2,UNDERRUBRIK 1-2"/>
    <w:basedOn w:val="a"/>
    <w:next w:val="a"/>
    <w:link w:val="21"/>
    <w:qFormat/>
    <w:rsid w:val="00C02F05"/>
    <w:pPr>
      <w:keepNext/>
      <w:jc w:val="center"/>
      <w:outlineLvl w:val="1"/>
    </w:pPr>
    <w:rPr>
      <w:b/>
      <w:bCs/>
      <w:sz w:val="30"/>
      <w:szCs w:val="30"/>
    </w:rPr>
  </w:style>
  <w:style w:type="paragraph" w:styleId="30">
    <w:name w:val="heading 3"/>
    <w:aliases w:val="H3"/>
    <w:basedOn w:val="a"/>
    <w:next w:val="a"/>
    <w:link w:val="31"/>
    <w:qFormat/>
    <w:rsid w:val="00C02F05"/>
    <w:pPr>
      <w:keepNext/>
      <w:spacing w:before="240"/>
      <w:outlineLvl w:val="2"/>
    </w:pPr>
    <w:rPr>
      <w:rFonts w:ascii="Arial" w:hAnsi="Arial"/>
      <w:b/>
      <w:bCs/>
      <w:lang w:val="x-none" w:eastAsia="x-none"/>
    </w:rPr>
  </w:style>
  <w:style w:type="paragraph" w:styleId="4">
    <w:name w:val="heading 4"/>
    <w:basedOn w:val="a"/>
    <w:next w:val="a"/>
    <w:link w:val="40"/>
    <w:qFormat/>
    <w:rsid w:val="00C02F05"/>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C02F05"/>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1,H2 Знак Знак,h2 Знак,heading 2 Знак,Heading 2 Hidden Знак,Подраздел Знак,Раздел Знак,Numbered text 3 Знак,2 Знак,Reset numbering Знак,2 headline Знак,h Знак,headline Знак,(подраздел) Знак,CHS Знак,H2-Heading 2 Знак,l2 Знак"/>
    <w:basedOn w:val="a0"/>
    <w:link w:val="20"/>
    <w:rsid w:val="00C02F05"/>
    <w:rPr>
      <w:rFonts w:ascii="Times New Roman" w:eastAsia="Times New Roman" w:hAnsi="Times New Roman" w:cs="Times New Roman"/>
      <w:b/>
      <w:bCs/>
      <w:sz w:val="30"/>
      <w:szCs w:val="30"/>
      <w:lang w:eastAsia="ru-RU"/>
    </w:rPr>
  </w:style>
  <w:style w:type="character" w:customStyle="1" w:styleId="31">
    <w:name w:val="Заголовок 3 Знак"/>
    <w:aliases w:val="H3 Знак"/>
    <w:basedOn w:val="a0"/>
    <w:link w:val="30"/>
    <w:rsid w:val="00C02F05"/>
    <w:rPr>
      <w:rFonts w:ascii="Arial" w:eastAsia="Times New Roman" w:hAnsi="Arial" w:cs="Times New Roman"/>
      <w:b/>
      <w:bCs/>
      <w:sz w:val="24"/>
      <w:szCs w:val="24"/>
      <w:lang w:val="x-none" w:eastAsia="x-none"/>
    </w:rPr>
  </w:style>
  <w:style w:type="character" w:customStyle="1" w:styleId="40">
    <w:name w:val="Заголовок 4 Знак"/>
    <w:basedOn w:val="a0"/>
    <w:link w:val="4"/>
    <w:rsid w:val="00C02F05"/>
    <w:rPr>
      <w:rFonts w:ascii="Arial" w:eastAsia="Times New Roman" w:hAnsi="Arial" w:cs="Times New Roman"/>
      <w:sz w:val="24"/>
      <w:szCs w:val="24"/>
      <w:lang w:val="x-none" w:eastAsia="x-none"/>
    </w:rPr>
  </w:style>
  <w:style w:type="paragraph" w:customStyle="1" w:styleId="ConsPlusNormal">
    <w:name w:val="ConsPlusNormal"/>
    <w:qFormat/>
    <w:rsid w:val="00C02F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2">
    <w:name w:val="toc 1"/>
    <w:basedOn w:val="a"/>
    <w:next w:val="a"/>
    <w:autoRedefine/>
    <w:rsid w:val="00C02F05"/>
    <w:pPr>
      <w:spacing w:before="120" w:after="120"/>
      <w:jc w:val="left"/>
    </w:pPr>
    <w:rPr>
      <w:b/>
      <w:bCs/>
      <w:caps/>
      <w:sz w:val="20"/>
      <w:szCs w:val="20"/>
    </w:rPr>
  </w:style>
  <w:style w:type="paragraph" w:styleId="22">
    <w:name w:val="toc 2"/>
    <w:basedOn w:val="a"/>
    <w:next w:val="a"/>
    <w:autoRedefine/>
    <w:rsid w:val="00C02F05"/>
    <w:pPr>
      <w:spacing w:after="0"/>
      <w:ind w:left="240"/>
      <w:jc w:val="left"/>
    </w:pPr>
    <w:rPr>
      <w:smallCaps/>
      <w:sz w:val="20"/>
      <w:szCs w:val="20"/>
    </w:rPr>
  </w:style>
  <w:style w:type="character" w:styleId="a3">
    <w:name w:val="Hyperlink"/>
    <w:uiPriority w:val="99"/>
    <w:rsid w:val="00C02F05"/>
    <w:rPr>
      <w:color w:val="0000FF"/>
      <w:u w:val="single"/>
    </w:rPr>
  </w:style>
  <w:style w:type="paragraph" w:customStyle="1" w:styleId="1">
    <w:name w:val="Стиль1"/>
    <w:basedOn w:val="a"/>
    <w:rsid w:val="00C02F05"/>
    <w:pPr>
      <w:keepNext/>
      <w:keepLines/>
      <w:widowControl w:val="0"/>
      <w:numPr>
        <w:numId w:val="1"/>
      </w:numPr>
      <w:suppressLineNumbers/>
      <w:suppressAutoHyphens/>
    </w:pPr>
    <w:rPr>
      <w:b/>
      <w:sz w:val="28"/>
    </w:rPr>
  </w:style>
  <w:style w:type="paragraph" w:customStyle="1" w:styleId="23">
    <w:name w:val="Стиль2"/>
    <w:basedOn w:val="24"/>
    <w:rsid w:val="00C02F0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5"/>
    <w:rsid w:val="00C02F05"/>
    <w:pPr>
      <w:widowControl w:val="0"/>
      <w:numPr>
        <w:ilvl w:val="2"/>
        <w:numId w:val="1"/>
      </w:numPr>
      <w:adjustRightInd w:val="0"/>
      <w:spacing w:after="0" w:line="240" w:lineRule="auto"/>
      <w:textAlignment w:val="baseline"/>
    </w:pPr>
    <w:rPr>
      <w:szCs w:val="20"/>
    </w:rPr>
  </w:style>
  <w:style w:type="paragraph" w:customStyle="1" w:styleId="32">
    <w:name w:val="Стиль3"/>
    <w:basedOn w:val="25"/>
    <w:rsid w:val="00C02F0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C02F0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02F0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C02F05"/>
    <w:pPr>
      <w:tabs>
        <w:tab w:val="num" w:pos="432"/>
      </w:tabs>
      <w:ind w:left="432" w:hanging="432"/>
    </w:pPr>
  </w:style>
  <w:style w:type="paragraph" w:styleId="25">
    <w:name w:val="Body Text Indent 2"/>
    <w:basedOn w:val="a"/>
    <w:link w:val="26"/>
    <w:rsid w:val="00C02F05"/>
    <w:pPr>
      <w:spacing w:after="120" w:line="480" w:lineRule="auto"/>
      <w:ind w:left="283"/>
    </w:pPr>
  </w:style>
  <w:style w:type="character" w:customStyle="1" w:styleId="26">
    <w:name w:val="Основной текст с отступом 2 Знак"/>
    <w:basedOn w:val="a0"/>
    <w:link w:val="25"/>
    <w:rsid w:val="00C02F05"/>
    <w:rPr>
      <w:rFonts w:ascii="Times New Roman" w:eastAsia="Times New Roman" w:hAnsi="Times New Roman" w:cs="Times New Roman"/>
      <w:sz w:val="24"/>
      <w:szCs w:val="24"/>
      <w:lang w:eastAsia="ru-RU"/>
    </w:rPr>
  </w:style>
  <w:style w:type="paragraph" w:styleId="2">
    <w:name w:val="List Bullet 2"/>
    <w:basedOn w:val="a"/>
    <w:autoRedefine/>
    <w:rsid w:val="00C02F05"/>
    <w:pPr>
      <w:numPr>
        <w:numId w:val="2"/>
      </w:numPr>
    </w:pPr>
  </w:style>
  <w:style w:type="paragraph" w:styleId="a4">
    <w:name w:val="footer"/>
    <w:basedOn w:val="a"/>
    <w:link w:val="a5"/>
    <w:rsid w:val="00C02F05"/>
    <w:pPr>
      <w:tabs>
        <w:tab w:val="center" w:pos="4677"/>
        <w:tab w:val="right" w:pos="9355"/>
      </w:tabs>
    </w:pPr>
  </w:style>
  <w:style w:type="character" w:customStyle="1" w:styleId="a5">
    <w:name w:val="Нижний колонтитул Знак"/>
    <w:basedOn w:val="a0"/>
    <w:link w:val="a4"/>
    <w:rsid w:val="00C02F05"/>
    <w:rPr>
      <w:rFonts w:ascii="Times New Roman" w:eastAsia="Times New Roman" w:hAnsi="Times New Roman" w:cs="Times New Roman"/>
      <w:sz w:val="24"/>
      <w:szCs w:val="24"/>
      <w:lang w:eastAsia="ru-RU"/>
    </w:rPr>
  </w:style>
  <w:style w:type="character" w:styleId="a6">
    <w:name w:val="page number"/>
    <w:basedOn w:val="a0"/>
    <w:rsid w:val="00C02F05"/>
  </w:style>
  <w:style w:type="paragraph" w:styleId="27">
    <w:name w:val="Body Text 2"/>
    <w:basedOn w:val="a"/>
    <w:link w:val="28"/>
    <w:rsid w:val="00C02F05"/>
    <w:pPr>
      <w:spacing w:after="120" w:line="480" w:lineRule="auto"/>
    </w:pPr>
  </w:style>
  <w:style w:type="character" w:customStyle="1" w:styleId="28">
    <w:name w:val="Основной текст 2 Знак"/>
    <w:basedOn w:val="a0"/>
    <w:link w:val="27"/>
    <w:rsid w:val="00C02F05"/>
    <w:rPr>
      <w:rFonts w:ascii="Times New Roman" w:eastAsia="Times New Roman" w:hAnsi="Times New Roman" w:cs="Times New Roman"/>
      <w:sz w:val="24"/>
      <w:szCs w:val="24"/>
      <w:lang w:eastAsia="ru-RU"/>
    </w:rPr>
  </w:style>
  <w:style w:type="paragraph" w:styleId="34">
    <w:name w:val="Body Text 3"/>
    <w:basedOn w:val="a"/>
    <w:link w:val="35"/>
    <w:rsid w:val="00C02F05"/>
    <w:pPr>
      <w:spacing w:after="120"/>
    </w:pPr>
    <w:rPr>
      <w:sz w:val="16"/>
      <w:szCs w:val="16"/>
    </w:rPr>
  </w:style>
  <w:style w:type="character" w:customStyle="1" w:styleId="35">
    <w:name w:val="Основной текст 3 Знак"/>
    <w:basedOn w:val="a0"/>
    <w:link w:val="34"/>
    <w:rsid w:val="00C02F05"/>
    <w:rPr>
      <w:rFonts w:ascii="Times New Roman" w:eastAsia="Times New Roman" w:hAnsi="Times New Roman" w:cs="Times New Roman"/>
      <w:sz w:val="16"/>
      <w:szCs w:val="16"/>
      <w:lang w:eastAsia="ru-RU"/>
    </w:rPr>
  </w:style>
  <w:style w:type="paragraph" w:customStyle="1" w:styleId="ConsNormal">
    <w:name w:val="ConsNormal"/>
    <w:rsid w:val="00C02F05"/>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rsid w:val="00C02F05"/>
    <w:pPr>
      <w:spacing w:after="0"/>
    </w:pPr>
    <w:rPr>
      <w:sz w:val="28"/>
      <w:szCs w:val="20"/>
    </w:rPr>
  </w:style>
  <w:style w:type="paragraph" w:styleId="a7">
    <w:name w:val="Date"/>
    <w:basedOn w:val="a"/>
    <w:next w:val="a"/>
    <w:link w:val="a8"/>
    <w:rsid w:val="00C02F05"/>
  </w:style>
  <w:style w:type="character" w:customStyle="1" w:styleId="a8">
    <w:name w:val="Дата Знак"/>
    <w:basedOn w:val="a0"/>
    <w:link w:val="a7"/>
    <w:rsid w:val="00C02F05"/>
    <w:rPr>
      <w:rFonts w:ascii="Times New Roman" w:eastAsia="Times New Roman" w:hAnsi="Times New Roman" w:cs="Times New Roman"/>
      <w:sz w:val="24"/>
      <w:szCs w:val="24"/>
      <w:lang w:eastAsia="ru-RU"/>
    </w:rPr>
  </w:style>
  <w:style w:type="paragraph" w:styleId="a9">
    <w:name w:val="Normal (Web)"/>
    <w:basedOn w:val="a"/>
    <w:rsid w:val="00C02F05"/>
    <w:pPr>
      <w:spacing w:before="100" w:beforeAutospacing="1" w:after="100" w:afterAutospacing="1"/>
      <w:jc w:val="left"/>
    </w:pPr>
  </w:style>
  <w:style w:type="table" w:styleId="aa">
    <w:name w:val="Table Grid"/>
    <w:basedOn w:val="a1"/>
    <w:rsid w:val="00C02F05"/>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C02F05"/>
    <w:rPr>
      <w:sz w:val="16"/>
      <w:szCs w:val="16"/>
    </w:rPr>
  </w:style>
  <w:style w:type="paragraph" w:styleId="ac">
    <w:name w:val="annotation text"/>
    <w:basedOn w:val="a"/>
    <w:link w:val="ad"/>
    <w:uiPriority w:val="99"/>
    <w:rsid w:val="00C02F05"/>
    <w:rPr>
      <w:sz w:val="20"/>
      <w:szCs w:val="20"/>
    </w:rPr>
  </w:style>
  <w:style w:type="character" w:customStyle="1" w:styleId="ad">
    <w:name w:val="Текст примечания Знак"/>
    <w:basedOn w:val="a0"/>
    <w:link w:val="ac"/>
    <w:uiPriority w:val="99"/>
    <w:rsid w:val="00C02F05"/>
    <w:rPr>
      <w:rFonts w:ascii="Times New Roman" w:eastAsia="Times New Roman" w:hAnsi="Times New Roman" w:cs="Times New Roman"/>
      <w:sz w:val="20"/>
      <w:szCs w:val="20"/>
      <w:lang w:eastAsia="ru-RU"/>
    </w:rPr>
  </w:style>
  <w:style w:type="paragraph" w:styleId="ae">
    <w:name w:val="annotation subject"/>
    <w:basedOn w:val="ac"/>
    <w:next w:val="ac"/>
    <w:link w:val="af"/>
    <w:semiHidden/>
    <w:rsid w:val="00C02F05"/>
    <w:rPr>
      <w:b/>
      <w:bCs/>
    </w:rPr>
  </w:style>
  <w:style w:type="character" w:customStyle="1" w:styleId="af">
    <w:name w:val="Тема примечания Знак"/>
    <w:basedOn w:val="ad"/>
    <w:link w:val="ae"/>
    <w:semiHidden/>
    <w:rsid w:val="00C02F05"/>
    <w:rPr>
      <w:rFonts w:ascii="Times New Roman" w:eastAsia="Times New Roman" w:hAnsi="Times New Roman" w:cs="Times New Roman"/>
      <w:b/>
      <w:bCs/>
      <w:sz w:val="20"/>
      <w:szCs w:val="20"/>
      <w:lang w:eastAsia="ru-RU"/>
    </w:rPr>
  </w:style>
  <w:style w:type="paragraph" w:styleId="af0">
    <w:name w:val="Balloon Text"/>
    <w:basedOn w:val="a"/>
    <w:link w:val="af1"/>
    <w:semiHidden/>
    <w:rsid w:val="00C02F05"/>
    <w:rPr>
      <w:rFonts w:ascii="Tahoma" w:hAnsi="Tahoma" w:cs="Tahoma"/>
      <w:sz w:val="16"/>
      <w:szCs w:val="16"/>
    </w:rPr>
  </w:style>
  <w:style w:type="character" w:customStyle="1" w:styleId="af1">
    <w:name w:val="Текст выноски Знак"/>
    <w:basedOn w:val="a0"/>
    <w:link w:val="af0"/>
    <w:semiHidden/>
    <w:rsid w:val="00C02F05"/>
    <w:rPr>
      <w:rFonts w:ascii="Tahoma" w:eastAsia="Times New Roman" w:hAnsi="Tahoma" w:cs="Tahoma"/>
      <w:sz w:val="16"/>
      <w:szCs w:val="16"/>
      <w:lang w:eastAsia="ru-RU"/>
    </w:rPr>
  </w:style>
  <w:style w:type="paragraph" w:styleId="af2">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f3"/>
    <w:uiPriority w:val="99"/>
    <w:unhideWhenUsed/>
    <w:rsid w:val="00C02F05"/>
    <w:rPr>
      <w:sz w:val="20"/>
      <w:szCs w:val="20"/>
    </w:rPr>
  </w:style>
  <w:style w:type="character" w:customStyle="1" w:styleId="af3">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f2"/>
    <w:uiPriority w:val="99"/>
    <w:rsid w:val="00C02F05"/>
    <w:rPr>
      <w:rFonts w:ascii="Times New Roman" w:eastAsia="Times New Roman" w:hAnsi="Times New Roman" w:cs="Times New Roman"/>
      <w:sz w:val="20"/>
      <w:szCs w:val="20"/>
      <w:lang w:eastAsia="ru-RU"/>
    </w:rPr>
  </w:style>
  <w:style w:type="character" w:styleId="af4">
    <w:name w:val="footnote reference"/>
    <w:uiPriority w:val="99"/>
    <w:unhideWhenUsed/>
    <w:qFormat/>
    <w:rsid w:val="00C02F05"/>
    <w:rPr>
      <w:vertAlign w:val="superscript"/>
    </w:rPr>
  </w:style>
  <w:style w:type="paragraph" w:styleId="af5">
    <w:name w:val="endnote text"/>
    <w:basedOn w:val="a"/>
    <w:link w:val="af6"/>
    <w:rsid w:val="00C02F05"/>
    <w:rPr>
      <w:sz w:val="20"/>
      <w:szCs w:val="20"/>
    </w:rPr>
  </w:style>
  <w:style w:type="character" w:customStyle="1" w:styleId="af6">
    <w:name w:val="Текст концевой сноски Знак"/>
    <w:basedOn w:val="a0"/>
    <w:link w:val="af5"/>
    <w:rsid w:val="00C02F05"/>
    <w:rPr>
      <w:rFonts w:ascii="Times New Roman" w:eastAsia="Times New Roman" w:hAnsi="Times New Roman" w:cs="Times New Roman"/>
      <w:sz w:val="20"/>
      <w:szCs w:val="20"/>
      <w:lang w:eastAsia="ru-RU"/>
    </w:rPr>
  </w:style>
  <w:style w:type="character" w:styleId="af7">
    <w:name w:val="endnote reference"/>
    <w:rsid w:val="00C02F05"/>
    <w:rPr>
      <w:vertAlign w:val="superscript"/>
    </w:rPr>
  </w:style>
  <w:style w:type="paragraph" w:styleId="af8">
    <w:name w:val="List Paragraph"/>
    <w:basedOn w:val="a"/>
    <w:uiPriority w:val="1"/>
    <w:qFormat/>
    <w:rsid w:val="00C02F05"/>
    <w:pPr>
      <w:spacing w:after="0"/>
      <w:ind w:left="720"/>
      <w:jc w:val="left"/>
    </w:pPr>
  </w:style>
  <w:style w:type="paragraph" w:styleId="af9">
    <w:name w:val="Body Text"/>
    <w:basedOn w:val="a"/>
    <w:link w:val="afa"/>
    <w:rsid w:val="00C02F05"/>
    <w:pPr>
      <w:spacing w:after="120"/>
    </w:pPr>
    <w:rPr>
      <w:lang w:val="x-none" w:eastAsia="x-none"/>
    </w:rPr>
  </w:style>
  <w:style w:type="character" w:customStyle="1" w:styleId="afa">
    <w:name w:val="Основной текст Знак"/>
    <w:basedOn w:val="a0"/>
    <w:link w:val="af9"/>
    <w:rsid w:val="00C02F05"/>
    <w:rPr>
      <w:rFonts w:ascii="Times New Roman" w:eastAsia="Times New Roman" w:hAnsi="Times New Roman" w:cs="Times New Roman"/>
      <w:sz w:val="24"/>
      <w:szCs w:val="24"/>
      <w:lang w:val="x-none" w:eastAsia="x-none"/>
    </w:rPr>
  </w:style>
  <w:style w:type="paragraph" w:customStyle="1" w:styleId="310">
    <w:name w:val="Основной текст с отступом 31"/>
    <w:basedOn w:val="a"/>
    <w:rsid w:val="00C02F05"/>
    <w:pPr>
      <w:suppressAutoHyphens/>
      <w:spacing w:after="0"/>
      <w:ind w:right="-382" w:firstLine="993"/>
      <w:jc w:val="left"/>
    </w:pPr>
    <w:rPr>
      <w:sz w:val="28"/>
      <w:szCs w:val="20"/>
      <w:lang w:eastAsia="ar-SA"/>
    </w:rPr>
  </w:style>
  <w:style w:type="character" w:customStyle="1" w:styleId="messagein1">
    <w:name w:val="messagein1"/>
    <w:rsid w:val="00C02F05"/>
    <w:rPr>
      <w:rFonts w:ascii="Tahoma" w:hAnsi="Tahoma" w:cs="Tahoma"/>
      <w:b w:val="0"/>
      <w:bCs w:val="0"/>
      <w:color w:val="590000"/>
      <w:sz w:val="20"/>
      <w:szCs w:val="20"/>
    </w:rPr>
  </w:style>
  <w:style w:type="character" w:customStyle="1" w:styleId="messageout1">
    <w:name w:val="messageout1"/>
    <w:rsid w:val="00C02F05"/>
    <w:rPr>
      <w:rFonts w:ascii="Tahoma" w:hAnsi="Tahoma" w:cs="Tahoma"/>
      <w:b w:val="0"/>
      <w:bCs w:val="0"/>
      <w:color w:val="000080"/>
      <w:sz w:val="20"/>
      <w:szCs w:val="20"/>
    </w:rPr>
  </w:style>
  <w:style w:type="paragraph" w:styleId="afb">
    <w:name w:val="header"/>
    <w:basedOn w:val="a"/>
    <w:link w:val="afc"/>
    <w:rsid w:val="00C02F05"/>
    <w:pPr>
      <w:tabs>
        <w:tab w:val="center" w:pos="4677"/>
        <w:tab w:val="right" w:pos="9355"/>
      </w:tabs>
    </w:pPr>
    <w:rPr>
      <w:lang w:val="x-none" w:eastAsia="x-none"/>
    </w:rPr>
  </w:style>
  <w:style w:type="character" w:customStyle="1" w:styleId="afc">
    <w:name w:val="Верхний колонтитул Знак"/>
    <w:basedOn w:val="a0"/>
    <w:link w:val="afb"/>
    <w:rsid w:val="00C02F05"/>
    <w:rPr>
      <w:rFonts w:ascii="Times New Roman" w:eastAsia="Times New Roman" w:hAnsi="Times New Roman" w:cs="Times New Roman"/>
      <w:sz w:val="24"/>
      <w:szCs w:val="24"/>
      <w:lang w:val="x-none" w:eastAsia="x-none"/>
    </w:rPr>
  </w:style>
  <w:style w:type="paragraph" w:customStyle="1" w:styleId="13">
    <w:name w:val="Обычный1"/>
    <w:qFormat/>
    <w:rsid w:val="00C02F05"/>
    <w:pPr>
      <w:widowControl w:val="0"/>
      <w:tabs>
        <w:tab w:val="left" w:pos="709"/>
      </w:tabs>
      <w:suppressAutoHyphens/>
      <w:spacing w:after="200" w:line="276" w:lineRule="auto"/>
    </w:pPr>
    <w:rPr>
      <w:rFonts w:ascii="Liberation Serif" w:eastAsia="Times New Roman" w:hAnsi="Liberation Serif" w:cs="Times New Roman"/>
      <w:color w:val="00000A"/>
      <w:sz w:val="24"/>
      <w:szCs w:val="20"/>
      <w:lang w:eastAsia="ru-RU"/>
    </w:rPr>
  </w:style>
  <w:style w:type="character" w:customStyle="1" w:styleId="-">
    <w:name w:val="Интернет-ссылка"/>
    <w:uiPriority w:val="99"/>
    <w:rsid w:val="00C02F05"/>
    <w:rPr>
      <w:color w:val="0000FF"/>
      <w:u w:val="single"/>
    </w:rPr>
  </w:style>
  <w:style w:type="character" w:customStyle="1" w:styleId="311">
    <w:name w:val="Заголовок 3 Знак1"/>
    <w:qFormat/>
    <w:rsid w:val="00C02F05"/>
    <w:rPr>
      <w:rFonts w:ascii="Times New Roman" w:hAnsi="Times New Roman"/>
      <w:b/>
      <w:sz w:val="26"/>
    </w:rPr>
  </w:style>
  <w:style w:type="character" w:customStyle="1" w:styleId="afd">
    <w:name w:val="Привязка сноски"/>
    <w:rsid w:val="00C02F05"/>
    <w:rPr>
      <w:vertAlign w:val="superscript"/>
    </w:rPr>
  </w:style>
  <w:style w:type="paragraph" w:customStyle="1" w:styleId="afe">
    <w:name w:val="Обычный + по ширине"/>
    <w:basedOn w:val="13"/>
    <w:uiPriority w:val="99"/>
    <w:qFormat/>
    <w:rsid w:val="00C02F05"/>
    <w:pPr>
      <w:spacing w:after="0"/>
    </w:pPr>
  </w:style>
  <w:style w:type="paragraph" w:styleId="aff">
    <w:name w:val="No Spacing"/>
    <w:uiPriority w:val="1"/>
    <w:qFormat/>
    <w:rsid w:val="00C02F05"/>
    <w:pPr>
      <w:spacing w:after="0" w:line="240" w:lineRule="auto"/>
    </w:pPr>
    <w:rPr>
      <w:rFonts w:ascii="Times New Roman" w:eastAsia="Times New Roman" w:hAnsi="Times New Roman" w:cs="Times New Roman"/>
      <w:sz w:val="24"/>
      <w:szCs w:val="24"/>
      <w:lang w:eastAsia="ru-RU"/>
    </w:rPr>
  </w:style>
  <w:style w:type="character" w:customStyle="1" w:styleId="aff0">
    <w:name w:val="Неразрешенное упоминание"/>
    <w:uiPriority w:val="99"/>
    <w:semiHidden/>
    <w:unhideWhenUsed/>
    <w:rsid w:val="00C02F05"/>
    <w:rPr>
      <w:color w:val="605E5C"/>
      <w:shd w:val="clear" w:color="auto" w:fill="E1DFDD"/>
    </w:rPr>
  </w:style>
  <w:style w:type="character" w:styleId="aff1">
    <w:name w:val="Emphasis"/>
    <w:uiPriority w:val="20"/>
    <w:qFormat/>
    <w:rsid w:val="00C02F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school2@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RLAW071&amp;n=302464&amp;dst=100354&amp;field=134&amp;date=16.10.2021" TargetMode="External"/><Relationship Id="rId4" Type="http://schemas.openxmlformats.org/officeDocument/2006/relationships/settings" Target="settings.xml"/><Relationship Id="rId9" Type="http://schemas.openxmlformats.org/officeDocument/2006/relationships/hyperlink" Target="mailto:zakupki_school_2@mail.r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FB23C0A067FE866A8FC1678DD873038E6EA541D3CA671890E03495F7F50E5F5A4AB5180C1EFAD801BBB2D5701A489B47EA897AFF4E0C6A8B49V0P" TargetMode="External"/><Relationship Id="rId1" Type="http://schemas.openxmlformats.org/officeDocument/2006/relationships/hyperlink" Target="consultantplus://offline/ref=FB23C0A067FE866A8FC1678DD873038E6EA242D7CE6A1890E03495F7F50E5F5A4AB5180C1EFBD000B0B2D5701A489B47EA897AFF4E0C6A8B49V0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13</Pages>
  <Words>7223</Words>
  <Characters>41174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Боярищева Татьяна Федоровна</cp:lastModifiedBy>
  <cp:revision>8</cp:revision>
  <cp:lastPrinted>2026-08-21T11:57:00Z</cp:lastPrinted>
  <dcterms:created xsi:type="dcterms:W3CDTF">2026-08-11T03:56:00Z</dcterms:created>
  <dcterms:modified xsi:type="dcterms:W3CDTF">2026-08-21T11:58:00Z</dcterms:modified>
</cp:coreProperties>
</file>